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525CE" w14:textId="77F642FA" w:rsidR="00822162" w:rsidRPr="0053067F" w:rsidRDefault="00822162" w:rsidP="007D501F">
      <w:pPr>
        <w:spacing w:line="276" w:lineRule="auto"/>
        <w:jc w:val="center"/>
        <w:rPr>
          <w:rFonts w:ascii="Arial" w:hAnsi="Arial" w:cs="Arial"/>
          <w:b/>
          <w:bCs/>
          <w:lang w:val="es-ES_tradnl"/>
        </w:rPr>
      </w:pPr>
      <w:r w:rsidRPr="0053067F">
        <w:rPr>
          <w:rFonts w:ascii="Arial" w:hAnsi="Arial" w:cs="Arial"/>
          <w:b/>
          <w:bCs/>
          <w:lang w:val="es-ES_tradnl"/>
        </w:rPr>
        <w:t xml:space="preserve">Dentaurum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festeggia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30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anni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di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implantologia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TIOLOX</w:t>
      </w:r>
      <w:r w:rsidRPr="0053067F">
        <w:rPr>
          <w:rFonts w:ascii="Arial" w:hAnsi="Arial" w:cs="Arial"/>
          <w:b/>
          <w:bCs/>
          <w:vertAlign w:val="superscript"/>
          <w:lang w:val="es-ES_tradnl"/>
        </w:rPr>
        <w:t>®</w:t>
      </w:r>
      <w:r w:rsidRPr="0053067F">
        <w:rPr>
          <w:rFonts w:ascii="Arial" w:hAnsi="Arial" w:cs="Arial"/>
          <w:b/>
          <w:bCs/>
          <w:lang w:val="es-ES_tradnl"/>
        </w:rPr>
        <w:t xml:space="preserve"> / tioLogic</w:t>
      </w:r>
      <w:r w:rsidRPr="0053067F">
        <w:rPr>
          <w:rFonts w:ascii="Arial" w:hAnsi="Arial" w:cs="Arial"/>
          <w:b/>
          <w:bCs/>
          <w:vertAlign w:val="superscript"/>
          <w:lang w:val="es-ES_tradnl"/>
        </w:rPr>
        <w:t>®</w:t>
      </w:r>
      <w:r w:rsidRPr="0053067F">
        <w:rPr>
          <w:rFonts w:ascii="Arial" w:hAnsi="Arial" w:cs="Arial"/>
          <w:b/>
          <w:bCs/>
          <w:lang w:val="es-ES_tradnl"/>
        </w:rPr>
        <w:t xml:space="preserve"> </w:t>
      </w:r>
      <w:r w:rsidR="007D501F" w:rsidRPr="007D501F">
        <w:rPr>
          <w:rFonts w:ascii="Arial" w:hAnsi="Arial" w:cs="Arial"/>
          <w:b/>
          <w:bCs/>
          <w:lang w:val="es-ES_tradnl"/>
        </w:rPr>
        <w:t>–</w:t>
      </w:r>
      <w:r w:rsidR="007D501F">
        <w:rPr>
          <w:rFonts w:ascii="Arial" w:hAnsi="Arial" w:cs="Arial"/>
          <w:b/>
          <w:bCs/>
          <w:lang w:val="es-ES_tradnl"/>
        </w:rPr>
        <w:t xml:space="preserve"> </w:t>
      </w:r>
      <w:r w:rsidRPr="0053067F">
        <w:rPr>
          <w:rFonts w:ascii="Arial" w:hAnsi="Arial" w:cs="Arial"/>
          <w:b/>
          <w:bCs/>
          <w:lang w:val="es-ES_tradnl"/>
        </w:rPr>
        <w:br/>
        <w:t>tioLogic</w:t>
      </w:r>
      <w:r w:rsidRPr="0053067F">
        <w:rPr>
          <w:rFonts w:ascii="Arial" w:hAnsi="Arial" w:cs="Arial"/>
          <w:b/>
          <w:bCs/>
          <w:vertAlign w:val="superscript"/>
          <w:lang w:val="es-ES_tradnl"/>
        </w:rPr>
        <w:t>®</w:t>
      </w:r>
      <w:r w:rsidRPr="0053067F">
        <w:rPr>
          <w:rFonts w:ascii="Arial" w:hAnsi="Arial" w:cs="Arial"/>
          <w:b/>
          <w:bCs/>
          <w:lang w:val="es-ES_tradnl"/>
        </w:rPr>
        <w:t xml:space="preserve"> TWINFIT: la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connessione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con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il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futuro</w:t>
      </w:r>
    </w:p>
    <w:p w14:paraId="1AB64D3E" w14:textId="6752504B" w:rsidR="00D17EED" w:rsidRPr="0053067F" w:rsidRDefault="00D17EED" w:rsidP="007D501F">
      <w:pPr>
        <w:spacing w:line="276" w:lineRule="auto"/>
        <w:jc w:val="both"/>
        <w:rPr>
          <w:rFonts w:ascii="Arial" w:hAnsi="Arial" w:cs="Arial"/>
          <w:b/>
          <w:bCs/>
          <w:lang w:val="es-ES_tradnl"/>
        </w:rPr>
      </w:pPr>
      <w:r w:rsidRPr="0053067F">
        <w:rPr>
          <w:rFonts w:ascii="Arial" w:hAnsi="Arial" w:cs="Arial"/>
          <w:b/>
          <w:bCs/>
          <w:lang w:val="es-ES_tradnl"/>
        </w:rPr>
        <w:t xml:space="preserve">In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occasione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del 30º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anniversario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di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implantologia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TIOLOX</w:t>
      </w:r>
      <w:r w:rsidRPr="0053067F">
        <w:rPr>
          <w:rFonts w:ascii="Arial" w:hAnsi="Arial" w:cs="Arial"/>
          <w:b/>
          <w:bCs/>
          <w:vertAlign w:val="superscript"/>
          <w:lang w:val="es-ES_tradnl"/>
        </w:rPr>
        <w:t>®</w:t>
      </w:r>
      <w:r w:rsidRPr="0053067F">
        <w:rPr>
          <w:rFonts w:ascii="Arial" w:hAnsi="Arial" w:cs="Arial"/>
          <w:b/>
          <w:bCs/>
          <w:lang w:val="es-ES_tradnl"/>
        </w:rPr>
        <w:t xml:space="preserve"> / tioLogic</w:t>
      </w:r>
      <w:r w:rsidRPr="0053067F">
        <w:rPr>
          <w:rFonts w:ascii="Arial" w:hAnsi="Arial" w:cs="Arial"/>
          <w:b/>
          <w:bCs/>
          <w:vertAlign w:val="superscript"/>
          <w:lang w:val="es-ES_tradnl"/>
        </w:rPr>
        <w:t>®</w:t>
      </w:r>
      <w:r w:rsidRPr="0053067F">
        <w:rPr>
          <w:rFonts w:ascii="Arial" w:hAnsi="Arial" w:cs="Arial"/>
          <w:b/>
          <w:bCs/>
          <w:lang w:val="es-ES_tradnl"/>
        </w:rPr>
        <w:t xml:space="preserve"> di Dentaurum, tioLogic</w:t>
      </w:r>
      <w:r w:rsidRPr="0053067F">
        <w:rPr>
          <w:rFonts w:ascii="Arial" w:hAnsi="Arial" w:cs="Arial"/>
          <w:b/>
          <w:bCs/>
          <w:vertAlign w:val="superscript"/>
          <w:lang w:val="es-ES_tradnl"/>
        </w:rPr>
        <w:t>®</w:t>
      </w:r>
      <w:r w:rsidRPr="0053067F">
        <w:rPr>
          <w:rFonts w:ascii="Arial" w:hAnsi="Arial" w:cs="Arial"/>
          <w:b/>
          <w:bCs/>
          <w:lang w:val="es-ES_tradnl"/>
        </w:rPr>
        <w:t xml:space="preserve"> TWINFIT è al centro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dell’attenzione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con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il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suo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design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moderno e la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sua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alta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qualità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, che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unisce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una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comprovata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affidabilità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clinica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con una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tecnologia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di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connessione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innovativa.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L’esclusiva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geometria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di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connessione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, con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possibilità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di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scelta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tra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conica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e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platform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,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offre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la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massima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flessibilità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nella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riabilitazione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protesica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,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garantendo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al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contempo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una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connessione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stabile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. Con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ciò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Dentaurum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ridefinisce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gli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standard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dell’implantologia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: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precisione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,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durata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ed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efficienza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per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studio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e laboratorio.</w:t>
      </w:r>
    </w:p>
    <w:p w14:paraId="0035298A" w14:textId="7176A4A6" w:rsidR="00C37F1E" w:rsidRPr="0053067F" w:rsidRDefault="006A40E0" w:rsidP="007D501F">
      <w:pPr>
        <w:spacing w:line="276" w:lineRule="auto"/>
        <w:jc w:val="both"/>
        <w:rPr>
          <w:rFonts w:ascii="Arial" w:hAnsi="Arial" w:cs="Arial"/>
          <w:b/>
          <w:bCs/>
          <w:lang w:val="es-ES_tradnl"/>
        </w:rPr>
      </w:pPr>
      <w:r w:rsidRPr="0053067F">
        <w:rPr>
          <w:rFonts w:ascii="Arial" w:hAnsi="Arial" w:cs="Arial"/>
          <w:b/>
          <w:bCs/>
          <w:lang w:val="es-ES_tradnl"/>
        </w:rPr>
        <w:t xml:space="preserve">La </w:t>
      </w:r>
      <w:proofErr w:type="spellStart"/>
      <w:r w:rsidRPr="0053067F">
        <w:rPr>
          <w:rFonts w:ascii="Arial" w:hAnsi="Arial" w:cs="Arial"/>
          <w:b/>
          <w:bCs/>
          <w:lang w:val="es-ES_tradnl"/>
        </w:rPr>
        <w:t>rivoluzione</w:t>
      </w:r>
      <w:proofErr w:type="spellEnd"/>
      <w:r w:rsidRPr="0053067F">
        <w:rPr>
          <w:rFonts w:ascii="Arial" w:hAnsi="Arial" w:cs="Arial"/>
          <w:b/>
          <w:bCs/>
          <w:lang w:val="es-ES_tradnl"/>
        </w:rPr>
        <w:t xml:space="preserve"> tioLogic</w:t>
      </w:r>
      <w:r w:rsidRPr="0053067F">
        <w:rPr>
          <w:rFonts w:ascii="Arial" w:hAnsi="Arial" w:cs="Arial"/>
          <w:b/>
          <w:bCs/>
          <w:vertAlign w:val="superscript"/>
          <w:lang w:val="es-ES_tradnl"/>
        </w:rPr>
        <w:t>®</w:t>
      </w:r>
      <w:r w:rsidRPr="0053067F">
        <w:rPr>
          <w:rFonts w:ascii="Arial" w:hAnsi="Arial" w:cs="Arial"/>
          <w:b/>
          <w:bCs/>
          <w:lang w:val="es-ES_tradnl"/>
        </w:rPr>
        <w:t xml:space="preserve"> TWINFIT</w:t>
      </w:r>
      <w:r w:rsidRPr="0053067F">
        <w:rPr>
          <w:rFonts w:ascii="Arial" w:hAnsi="Arial" w:cs="Arial"/>
          <w:lang w:val="es-ES_tradnl"/>
        </w:rPr>
        <w:tab/>
      </w:r>
      <w:r w:rsidRPr="0053067F">
        <w:rPr>
          <w:rFonts w:ascii="Arial" w:hAnsi="Arial" w:cs="Arial"/>
          <w:b/>
          <w:bCs/>
          <w:lang w:val="es-ES_tradnl"/>
        </w:rPr>
        <w:br/>
      </w:r>
      <w:r w:rsidRPr="0053067F">
        <w:rPr>
          <w:rFonts w:ascii="Arial" w:hAnsi="Arial" w:cs="Arial"/>
          <w:lang w:val="es-ES_tradnl"/>
        </w:rPr>
        <w:t xml:space="preserve">I </w:t>
      </w:r>
      <w:proofErr w:type="spellStart"/>
      <w:r w:rsidRPr="0053067F">
        <w:rPr>
          <w:rFonts w:ascii="Arial" w:hAnsi="Arial" w:cs="Arial"/>
          <w:lang w:val="es-ES_tradnl"/>
        </w:rPr>
        <w:t>rispettivi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team</w:t>
      </w:r>
      <w:proofErr w:type="spellEnd"/>
      <w:r w:rsidRPr="0053067F">
        <w:rPr>
          <w:rFonts w:ascii="Arial" w:hAnsi="Arial" w:cs="Arial"/>
          <w:lang w:val="es-ES_tradnl"/>
        </w:rPr>
        <w:t xml:space="preserve"> di </w:t>
      </w:r>
      <w:proofErr w:type="spellStart"/>
      <w:r w:rsidRPr="0053067F">
        <w:rPr>
          <w:rFonts w:ascii="Arial" w:hAnsi="Arial" w:cs="Arial"/>
          <w:lang w:val="es-ES_tradnl"/>
        </w:rPr>
        <w:t>studio</w:t>
      </w:r>
      <w:proofErr w:type="spellEnd"/>
      <w:r w:rsidRPr="0053067F">
        <w:rPr>
          <w:rFonts w:ascii="Arial" w:hAnsi="Arial" w:cs="Arial"/>
          <w:lang w:val="es-ES_tradnl"/>
        </w:rPr>
        <w:t xml:space="preserve"> e laboratorio, </w:t>
      </w:r>
      <w:proofErr w:type="spellStart"/>
      <w:r w:rsidRPr="0053067F">
        <w:rPr>
          <w:rFonts w:ascii="Arial" w:hAnsi="Arial" w:cs="Arial"/>
          <w:lang w:val="es-ES_tradnl"/>
        </w:rPr>
        <w:t>hanno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sempre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l’impianto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giusto</w:t>
      </w:r>
      <w:proofErr w:type="spellEnd"/>
      <w:r w:rsidRPr="0053067F">
        <w:rPr>
          <w:rFonts w:ascii="Arial" w:hAnsi="Arial" w:cs="Arial"/>
          <w:lang w:val="es-ES_tradnl"/>
        </w:rPr>
        <w:t xml:space="preserve">, </w:t>
      </w:r>
      <w:proofErr w:type="spellStart"/>
      <w:r w:rsidRPr="0053067F">
        <w:rPr>
          <w:rFonts w:ascii="Arial" w:hAnsi="Arial" w:cs="Arial"/>
          <w:lang w:val="es-ES_tradnl"/>
        </w:rPr>
        <w:t>sia</w:t>
      </w:r>
      <w:proofErr w:type="spellEnd"/>
      <w:r w:rsidRPr="0053067F">
        <w:rPr>
          <w:rFonts w:ascii="Arial" w:hAnsi="Arial" w:cs="Arial"/>
          <w:lang w:val="es-ES_tradnl"/>
        </w:rPr>
        <w:t xml:space="preserve"> che si </w:t>
      </w:r>
      <w:proofErr w:type="spellStart"/>
      <w:r w:rsidRPr="0053067F">
        <w:rPr>
          <w:rFonts w:ascii="Arial" w:hAnsi="Arial" w:cs="Arial"/>
          <w:lang w:val="es-ES_tradnl"/>
        </w:rPr>
        <w:t>desideri</w:t>
      </w:r>
      <w:proofErr w:type="spellEnd"/>
      <w:r w:rsidRPr="0053067F">
        <w:rPr>
          <w:rFonts w:ascii="Arial" w:hAnsi="Arial" w:cs="Arial"/>
          <w:lang w:val="es-ES_tradnl"/>
        </w:rPr>
        <w:t xml:space="preserve"> una </w:t>
      </w:r>
      <w:proofErr w:type="spellStart"/>
      <w:r w:rsidRPr="0053067F">
        <w:rPr>
          <w:rFonts w:ascii="Arial" w:hAnsi="Arial" w:cs="Arial"/>
          <w:lang w:val="es-ES_tradnl"/>
        </w:rPr>
        <w:t>connessione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conica</w:t>
      </w:r>
      <w:proofErr w:type="spellEnd"/>
      <w:r w:rsidRPr="0053067F">
        <w:rPr>
          <w:rFonts w:ascii="Arial" w:hAnsi="Arial" w:cs="Arial"/>
          <w:lang w:val="es-ES_tradnl"/>
        </w:rPr>
        <w:t xml:space="preserve"> che una </w:t>
      </w:r>
      <w:proofErr w:type="spellStart"/>
      <w:r w:rsidRPr="0053067F">
        <w:rPr>
          <w:rFonts w:ascii="Arial" w:hAnsi="Arial" w:cs="Arial"/>
          <w:lang w:val="es-ES_tradnl"/>
        </w:rPr>
        <w:t>connessione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platform</w:t>
      </w:r>
      <w:proofErr w:type="spellEnd"/>
      <w:r w:rsidRPr="0053067F">
        <w:rPr>
          <w:rFonts w:ascii="Arial" w:hAnsi="Arial" w:cs="Arial"/>
          <w:lang w:val="es-ES_tradnl"/>
        </w:rPr>
        <w:t xml:space="preserve">: medico e </w:t>
      </w:r>
      <w:proofErr w:type="spellStart"/>
      <w:r w:rsidRPr="0053067F">
        <w:rPr>
          <w:rFonts w:ascii="Arial" w:hAnsi="Arial" w:cs="Arial"/>
          <w:lang w:val="es-ES_tradnl"/>
        </w:rPr>
        <w:t>paziente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beneficiano</w:t>
      </w:r>
      <w:proofErr w:type="spellEnd"/>
      <w:r w:rsidRPr="0053067F">
        <w:rPr>
          <w:rFonts w:ascii="Arial" w:hAnsi="Arial" w:cs="Arial"/>
          <w:lang w:val="es-ES_tradnl"/>
        </w:rPr>
        <w:t xml:space="preserve">, con </w:t>
      </w:r>
      <w:proofErr w:type="spellStart"/>
      <w:r w:rsidRPr="0053067F">
        <w:rPr>
          <w:rFonts w:ascii="Arial" w:hAnsi="Arial" w:cs="Arial"/>
          <w:lang w:val="es-ES_tradnl"/>
        </w:rPr>
        <w:t>ogni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impianto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r w:rsidRPr="0053067F">
        <w:rPr>
          <w:rFonts w:ascii="Arial" w:hAnsi="Arial" w:cs="Arial"/>
          <w:b/>
          <w:bCs/>
          <w:lang w:val="es-ES_tradnl"/>
        </w:rPr>
        <w:t>tioLogic</w:t>
      </w:r>
      <w:r w:rsidRPr="0053067F">
        <w:rPr>
          <w:rFonts w:ascii="Arial" w:hAnsi="Arial" w:cs="Arial"/>
          <w:b/>
          <w:bCs/>
          <w:vertAlign w:val="superscript"/>
          <w:lang w:val="es-ES_tradnl"/>
        </w:rPr>
        <w:t>®</w:t>
      </w:r>
      <w:r w:rsidRPr="0053067F">
        <w:rPr>
          <w:rFonts w:ascii="Arial" w:hAnsi="Arial" w:cs="Arial"/>
          <w:b/>
          <w:bCs/>
          <w:lang w:val="es-ES_tradnl"/>
        </w:rPr>
        <w:t xml:space="preserve"> TWINFIT</w:t>
      </w:r>
      <w:r w:rsidRPr="0053067F">
        <w:rPr>
          <w:rFonts w:ascii="Arial" w:hAnsi="Arial" w:cs="Arial"/>
          <w:lang w:val="es-ES_tradnl"/>
        </w:rPr>
        <w:t xml:space="preserve">, </w:t>
      </w:r>
      <w:proofErr w:type="spellStart"/>
      <w:r w:rsidRPr="0053067F">
        <w:rPr>
          <w:rFonts w:ascii="Arial" w:hAnsi="Arial" w:cs="Arial"/>
          <w:lang w:val="es-ES_tradnl"/>
        </w:rPr>
        <w:t>della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libertà</w:t>
      </w:r>
      <w:proofErr w:type="spellEnd"/>
      <w:r w:rsidRPr="0053067F">
        <w:rPr>
          <w:rFonts w:ascii="Arial" w:hAnsi="Arial" w:cs="Arial"/>
          <w:lang w:val="es-ES_tradnl"/>
        </w:rPr>
        <w:t xml:space="preserve"> di </w:t>
      </w:r>
      <w:proofErr w:type="spellStart"/>
      <w:r w:rsidRPr="0053067F">
        <w:rPr>
          <w:rFonts w:ascii="Arial" w:hAnsi="Arial" w:cs="Arial"/>
          <w:lang w:val="es-ES_tradnl"/>
        </w:rPr>
        <w:t>poter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passare</w:t>
      </w:r>
      <w:proofErr w:type="spellEnd"/>
      <w:r w:rsidRPr="0053067F">
        <w:rPr>
          <w:rFonts w:ascii="Arial" w:hAnsi="Arial" w:cs="Arial"/>
          <w:lang w:val="es-ES_tradnl"/>
        </w:rPr>
        <w:t xml:space="preserve"> in </w:t>
      </w:r>
      <w:proofErr w:type="spellStart"/>
      <w:r w:rsidRPr="0053067F">
        <w:rPr>
          <w:rFonts w:ascii="Arial" w:hAnsi="Arial" w:cs="Arial"/>
          <w:lang w:val="es-ES_tradnl"/>
        </w:rPr>
        <w:t>qualsiasi</w:t>
      </w:r>
      <w:proofErr w:type="spellEnd"/>
      <w:r w:rsidRPr="0053067F">
        <w:rPr>
          <w:rFonts w:ascii="Arial" w:hAnsi="Arial" w:cs="Arial"/>
          <w:lang w:val="es-ES_tradnl"/>
        </w:rPr>
        <w:t xml:space="preserve"> momento dalla </w:t>
      </w:r>
      <w:proofErr w:type="spellStart"/>
      <w:r w:rsidRPr="0053067F">
        <w:rPr>
          <w:rFonts w:ascii="Arial" w:hAnsi="Arial" w:cs="Arial"/>
          <w:lang w:val="es-ES_tradnl"/>
        </w:rPr>
        <w:t>conica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alla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platform</w:t>
      </w:r>
      <w:proofErr w:type="spellEnd"/>
      <w:r w:rsidRPr="0053067F">
        <w:rPr>
          <w:rFonts w:ascii="Arial" w:hAnsi="Arial" w:cs="Arial"/>
          <w:lang w:val="es-ES_tradnl"/>
        </w:rPr>
        <w:t>.</w:t>
      </w:r>
    </w:p>
    <w:p w14:paraId="594938B6" w14:textId="14591DB6" w:rsidR="00D65650" w:rsidRPr="0053067F" w:rsidRDefault="00D65650" w:rsidP="007D501F">
      <w:pPr>
        <w:spacing w:line="276" w:lineRule="auto"/>
        <w:jc w:val="both"/>
        <w:rPr>
          <w:rFonts w:ascii="Arial" w:hAnsi="Arial" w:cs="Arial"/>
          <w:lang w:val="es-ES_tradnl"/>
        </w:rPr>
      </w:pPr>
      <w:proofErr w:type="spellStart"/>
      <w:r w:rsidRPr="0053067F">
        <w:rPr>
          <w:rFonts w:ascii="Arial" w:hAnsi="Arial" w:cs="Arial"/>
          <w:lang w:val="es-ES_tradnl"/>
        </w:rPr>
        <w:t>Il</w:t>
      </w:r>
      <w:proofErr w:type="spellEnd"/>
      <w:r w:rsidRPr="0053067F">
        <w:rPr>
          <w:rFonts w:ascii="Arial" w:hAnsi="Arial" w:cs="Arial"/>
          <w:lang w:val="es-ES_tradnl"/>
        </w:rPr>
        <w:t xml:space="preserve"> sistema implantare </w:t>
      </w:r>
      <w:r w:rsidRPr="0053067F">
        <w:rPr>
          <w:rFonts w:ascii="Arial" w:hAnsi="Arial" w:cs="Arial"/>
          <w:b/>
          <w:bCs/>
          <w:lang w:val="es-ES_tradnl"/>
        </w:rPr>
        <w:t>tioLogic</w:t>
      </w:r>
      <w:r w:rsidRPr="0053067F">
        <w:rPr>
          <w:rFonts w:ascii="Arial" w:hAnsi="Arial" w:cs="Arial"/>
          <w:b/>
          <w:bCs/>
          <w:vertAlign w:val="superscript"/>
          <w:lang w:val="es-ES_tradnl"/>
        </w:rPr>
        <w:t>®</w:t>
      </w:r>
      <w:r w:rsidRPr="0053067F">
        <w:rPr>
          <w:rFonts w:ascii="Arial" w:hAnsi="Arial" w:cs="Arial"/>
          <w:b/>
          <w:bCs/>
          <w:lang w:val="es-ES_tradnl"/>
        </w:rPr>
        <w:t xml:space="preserve"> TWINFIT</w:t>
      </w:r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consente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ai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clinici</w:t>
      </w:r>
      <w:proofErr w:type="spellEnd"/>
      <w:r w:rsidRPr="0053067F">
        <w:rPr>
          <w:rFonts w:ascii="Arial" w:hAnsi="Arial" w:cs="Arial"/>
          <w:lang w:val="es-ES_tradnl"/>
        </w:rPr>
        <w:t xml:space="preserve"> di </w:t>
      </w:r>
      <w:proofErr w:type="spellStart"/>
      <w:r w:rsidRPr="0053067F">
        <w:rPr>
          <w:rFonts w:ascii="Arial" w:hAnsi="Arial" w:cs="Arial"/>
          <w:lang w:val="es-ES_tradnl"/>
        </w:rPr>
        <w:t>scegliere</w:t>
      </w:r>
      <w:proofErr w:type="spellEnd"/>
      <w:r w:rsidRPr="0053067F">
        <w:rPr>
          <w:rFonts w:ascii="Arial" w:hAnsi="Arial" w:cs="Arial"/>
          <w:lang w:val="es-ES_tradnl"/>
        </w:rPr>
        <w:t xml:space="preserve"> in modo </w:t>
      </w:r>
      <w:proofErr w:type="spellStart"/>
      <w:r w:rsidRPr="0053067F">
        <w:rPr>
          <w:rFonts w:ascii="Arial" w:hAnsi="Arial" w:cs="Arial"/>
          <w:lang w:val="es-ES_tradnl"/>
        </w:rPr>
        <w:t>flessibile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tra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connessione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conica</w:t>
      </w:r>
      <w:proofErr w:type="spellEnd"/>
      <w:r w:rsidRPr="0053067F">
        <w:rPr>
          <w:rFonts w:ascii="Arial" w:hAnsi="Arial" w:cs="Arial"/>
          <w:lang w:val="es-ES_tradnl"/>
        </w:rPr>
        <w:t xml:space="preserve"> e </w:t>
      </w:r>
      <w:proofErr w:type="spellStart"/>
      <w:r w:rsidRPr="0053067F">
        <w:rPr>
          <w:rFonts w:ascii="Arial" w:hAnsi="Arial" w:cs="Arial"/>
          <w:lang w:val="es-ES_tradnl"/>
        </w:rPr>
        <w:t>connessione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platform</w:t>
      </w:r>
      <w:proofErr w:type="spellEnd"/>
      <w:r w:rsidRPr="0053067F">
        <w:rPr>
          <w:rFonts w:ascii="Arial" w:hAnsi="Arial" w:cs="Arial"/>
          <w:lang w:val="es-ES_tradnl"/>
        </w:rPr>
        <w:t xml:space="preserve">, a </w:t>
      </w:r>
      <w:proofErr w:type="spellStart"/>
      <w:r w:rsidRPr="0053067F">
        <w:rPr>
          <w:rFonts w:ascii="Arial" w:hAnsi="Arial" w:cs="Arial"/>
          <w:lang w:val="es-ES_tradnl"/>
        </w:rPr>
        <w:t>seconda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dell’obiettivo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terapeutico</w:t>
      </w:r>
      <w:proofErr w:type="spellEnd"/>
      <w:r w:rsidRPr="0053067F">
        <w:rPr>
          <w:rFonts w:ascii="Arial" w:hAnsi="Arial" w:cs="Arial"/>
          <w:lang w:val="es-ES_tradnl"/>
        </w:rPr>
        <w:t xml:space="preserve"> e </w:t>
      </w:r>
      <w:proofErr w:type="spellStart"/>
      <w:r w:rsidRPr="0053067F">
        <w:rPr>
          <w:rFonts w:ascii="Arial" w:hAnsi="Arial" w:cs="Arial"/>
          <w:lang w:val="es-ES_tradnl"/>
        </w:rPr>
        <w:t>della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situazione</w:t>
      </w:r>
      <w:proofErr w:type="spellEnd"/>
      <w:r w:rsidRPr="0053067F">
        <w:rPr>
          <w:rFonts w:ascii="Arial" w:hAnsi="Arial" w:cs="Arial"/>
          <w:lang w:val="es-ES_tradnl"/>
        </w:rPr>
        <w:t xml:space="preserve"> del </w:t>
      </w:r>
      <w:proofErr w:type="spellStart"/>
      <w:r w:rsidRPr="0053067F">
        <w:rPr>
          <w:rFonts w:ascii="Arial" w:hAnsi="Arial" w:cs="Arial"/>
          <w:lang w:val="es-ES_tradnl"/>
        </w:rPr>
        <w:t>paziente</w:t>
      </w:r>
      <w:proofErr w:type="spellEnd"/>
      <w:r w:rsidRPr="0053067F">
        <w:rPr>
          <w:rFonts w:ascii="Arial" w:hAnsi="Arial" w:cs="Arial"/>
          <w:lang w:val="es-ES_tradnl"/>
        </w:rPr>
        <w:t xml:space="preserve"> – </w:t>
      </w:r>
      <w:proofErr w:type="spellStart"/>
      <w:r w:rsidRPr="0053067F">
        <w:rPr>
          <w:rFonts w:ascii="Arial" w:hAnsi="Arial" w:cs="Arial"/>
          <w:lang w:val="es-ES_tradnl"/>
        </w:rPr>
        <w:t>senza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compromessi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nella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rilevazione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dell’impronta</w:t>
      </w:r>
      <w:proofErr w:type="spellEnd"/>
      <w:r w:rsidRPr="0053067F">
        <w:rPr>
          <w:rFonts w:ascii="Arial" w:hAnsi="Arial" w:cs="Arial"/>
          <w:lang w:val="es-ES_tradnl"/>
        </w:rPr>
        <w:t xml:space="preserve">, </w:t>
      </w:r>
      <w:proofErr w:type="spellStart"/>
      <w:r w:rsidRPr="0053067F">
        <w:rPr>
          <w:rFonts w:ascii="Arial" w:hAnsi="Arial" w:cs="Arial"/>
          <w:lang w:val="es-ES_tradnl"/>
        </w:rPr>
        <w:t>nella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varietà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delle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soluzioni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protesiche</w:t>
      </w:r>
      <w:proofErr w:type="spellEnd"/>
      <w:r w:rsidRPr="0053067F">
        <w:rPr>
          <w:rFonts w:ascii="Arial" w:hAnsi="Arial" w:cs="Arial"/>
          <w:lang w:val="es-ES_tradnl"/>
        </w:rPr>
        <w:t xml:space="preserve"> o </w:t>
      </w:r>
      <w:proofErr w:type="spellStart"/>
      <w:r w:rsidRPr="0053067F">
        <w:rPr>
          <w:rFonts w:ascii="Arial" w:hAnsi="Arial" w:cs="Arial"/>
          <w:lang w:val="es-ES_tradnl"/>
        </w:rPr>
        <w:t>nella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stabilità</w:t>
      </w:r>
      <w:proofErr w:type="spellEnd"/>
      <w:r w:rsidRPr="0053067F">
        <w:rPr>
          <w:rFonts w:ascii="Arial" w:hAnsi="Arial" w:cs="Arial"/>
          <w:lang w:val="es-ES_tradnl"/>
        </w:rPr>
        <w:t xml:space="preserve"> a </w:t>
      </w:r>
      <w:proofErr w:type="spellStart"/>
      <w:r w:rsidRPr="0053067F">
        <w:rPr>
          <w:rFonts w:ascii="Arial" w:hAnsi="Arial" w:cs="Arial"/>
          <w:lang w:val="es-ES_tradnl"/>
        </w:rPr>
        <w:t>lungo</w:t>
      </w:r>
      <w:proofErr w:type="spellEnd"/>
      <w:r w:rsidRPr="0053067F">
        <w:rPr>
          <w:rFonts w:ascii="Arial" w:hAnsi="Arial" w:cs="Arial"/>
          <w:lang w:val="es-ES_tradnl"/>
        </w:rPr>
        <w:t xml:space="preserve"> termine. </w:t>
      </w:r>
      <w:proofErr w:type="spellStart"/>
      <w:r w:rsidRPr="0053067F">
        <w:rPr>
          <w:rFonts w:ascii="Arial" w:hAnsi="Arial" w:cs="Arial"/>
          <w:lang w:val="es-ES_tradnl"/>
        </w:rPr>
        <w:t>Ciò</w:t>
      </w:r>
      <w:proofErr w:type="spellEnd"/>
      <w:r w:rsidRPr="0053067F">
        <w:rPr>
          <w:rFonts w:ascii="Arial" w:hAnsi="Arial" w:cs="Arial"/>
          <w:lang w:val="es-ES_tradnl"/>
        </w:rPr>
        <w:t xml:space="preserve"> facilita la </w:t>
      </w:r>
      <w:proofErr w:type="spellStart"/>
      <w:r w:rsidRPr="0053067F">
        <w:rPr>
          <w:rFonts w:ascii="Arial" w:hAnsi="Arial" w:cs="Arial"/>
          <w:lang w:val="es-ES_tradnl"/>
        </w:rPr>
        <w:t>pianificazione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preliminare</w:t>
      </w:r>
      <w:proofErr w:type="spellEnd"/>
      <w:r w:rsidRPr="0053067F">
        <w:rPr>
          <w:rFonts w:ascii="Arial" w:hAnsi="Arial" w:cs="Arial"/>
          <w:lang w:val="es-ES_tradnl"/>
        </w:rPr>
        <w:t xml:space="preserve"> e </w:t>
      </w:r>
      <w:proofErr w:type="spellStart"/>
      <w:r w:rsidRPr="0053067F">
        <w:rPr>
          <w:rFonts w:ascii="Arial" w:hAnsi="Arial" w:cs="Arial"/>
          <w:lang w:val="es-ES_tradnl"/>
        </w:rPr>
        <w:t>consente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ottimizzazioni</w:t>
      </w:r>
      <w:proofErr w:type="spellEnd"/>
      <w:r w:rsidRPr="0053067F">
        <w:rPr>
          <w:rFonts w:ascii="Arial" w:hAnsi="Arial" w:cs="Arial"/>
          <w:lang w:val="es-ES_tradnl"/>
        </w:rPr>
        <w:t xml:space="preserve"> nel </w:t>
      </w:r>
      <w:proofErr w:type="spellStart"/>
      <w:r w:rsidRPr="0053067F">
        <w:rPr>
          <w:rFonts w:ascii="Arial" w:hAnsi="Arial" w:cs="Arial"/>
          <w:lang w:val="es-ES_tradnl"/>
        </w:rPr>
        <w:t>processo</w:t>
      </w:r>
      <w:proofErr w:type="spellEnd"/>
      <w:r w:rsidRPr="0053067F">
        <w:rPr>
          <w:rFonts w:ascii="Arial" w:hAnsi="Arial" w:cs="Arial"/>
          <w:lang w:val="es-ES_tradnl"/>
        </w:rPr>
        <w:t xml:space="preserve"> di </w:t>
      </w:r>
      <w:proofErr w:type="spellStart"/>
      <w:r w:rsidRPr="0053067F">
        <w:rPr>
          <w:rFonts w:ascii="Arial" w:hAnsi="Arial" w:cs="Arial"/>
          <w:lang w:val="es-ES_tradnl"/>
        </w:rPr>
        <w:t>guarigione</w:t>
      </w:r>
      <w:proofErr w:type="spellEnd"/>
      <w:r w:rsidRPr="0053067F">
        <w:rPr>
          <w:rFonts w:ascii="Arial" w:hAnsi="Arial" w:cs="Arial"/>
          <w:lang w:val="es-ES_tradnl"/>
        </w:rPr>
        <w:t>.</w:t>
      </w:r>
      <w:r w:rsidRPr="0053067F">
        <w:rPr>
          <w:rFonts w:ascii="Arial" w:hAnsi="Arial" w:cs="Arial"/>
          <w:b/>
          <w:bCs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Il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rivoluzionario</w:t>
      </w:r>
      <w:proofErr w:type="spellEnd"/>
      <w:r w:rsidRPr="0053067F">
        <w:rPr>
          <w:rFonts w:ascii="Arial" w:hAnsi="Arial" w:cs="Arial"/>
          <w:lang w:val="es-ES_tradnl"/>
        </w:rPr>
        <w:t xml:space="preserve"> Abutment Switch </w:t>
      </w:r>
      <w:proofErr w:type="spellStart"/>
      <w:r w:rsidRPr="0053067F">
        <w:rPr>
          <w:rFonts w:ascii="Arial" w:hAnsi="Arial" w:cs="Arial"/>
          <w:lang w:val="es-ES_tradnl"/>
        </w:rPr>
        <w:t>consente</w:t>
      </w:r>
      <w:proofErr w:type="spellEnd"/>
      <w:r w:rsidRPr="0053067F">
        <w:rPr>
          <w:rFonts w:ascii="Arial" w:hAnsi="Arial" w:cs="Arial"/>
          <w:lang w:val="es-ES_tradnl"/>
        </w:rPr>
        <w:t xml:space="preserve"> la gestione di </w:t>
      </w:r>
      <w:proofErr w:type="spellStart"/>
      <w:r w:rsidRPr="0053067F">
        <w:rPr>
          <w:rFonts w:ascii="Arial" w:hAnsi="Arial" w:cs="Arial"/>
          <w:lang w:val="es-ES_tradnl"/>
        </w:rPr>
        <w:t>due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geometrie</w:t>
      </w:r>
      <w:proofErr w:type="spellEnd"/>
      <w:r w:rsidRPr="0053067F">
        <w:rPr>
          <w:rFonts w:ascii="Arial" w:hAnsi="Arial" w:cs="Arial"/>
          <w:lang w:val="es-ES_tradnl"/>
        </w:rPr>
        <w:t xml:space="preserve"> di </w:t>
      </w:r>
      <w:proofErr w:type="spellStart"/>
      <w:r w:rsidRPr="0053067F">
        <w:rPr>
          <w:rFonts w:ascii="Arial" w:hAnsi="Arial" w:cs="Arial"/>
          <w:lang w:val="es-ES_tradnl"/>
        </w:rPr>
        <w:t>connessione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protesica</w:t>
      </w:r>
      <w:proofErr w:type="spellEnd"/>
      <w:r w:rsidRPr="0053067F">
        <w:rPr>
          <w:rFonts w:ascii="Arial" w:hAnsi="Arial" w:cs="Arial"/>
          <w:lang w:val="es-ES_tradnl"/>
        </w:rPr>
        <w:t xml:space="preserve"> – </w:t>
      </w:r>
      <w:proofErr w:type="spellStart"/>
      <w:r w:rsidRPr="0053067F">
        <w:rPr>
          <w:rFonts w:ascii="Arial" w:hAnsi="Arial" w:cs="Arial"/>
          <w:lang w:val="es-ES_tradnl"/>
        </w:rPr>
        <w:t>conica</w:t>
      </w:r>
      <w:proofErr w:type="spellEnd"/>
      <w:r w:rsidRPr="0053067F">
        <w:rPr>
          <w:rFonts w:ascii="Arial" w:hAnsi="Arial" w:cs="Arial"/>
          <w:lang w:val="es-ES_tradnl"/>
        </w:rPr>
        <w:t xml:space="preserve"> e </w:t>
      </w:r>
      <w:proofErr w:type="spellStart"/>
      <w:r w:rsidRPr="0053067F">
        <w:rPr>
          <w:rFonts w:ascii="Arial" w:hAnsi="Arial" w:cs="Arial"/>
          <w:lang w:val="es-ES_tradnl"/>
        </w:rPr>
        <w:t>platform</w:t>
      </w:r>
      <w:proofErr w:type="spellEnd"/>
      <w:r w:rsidRPr="0053067F">
        <w:rPr>
          <w:rFonts w:ascii="Arial" w:hAnsi="Arial" w:cs="Arial"/>
          <w:lang w:val="es-ES_tradnl"/>
        </w:rPr>
        <w:t xml:space="preserve"> – su </w:t>
      </w:r>
      <w:proofErr w:type="spellStart"/>
      <w:r w:rsidRPr="0053067F">
        <w:rPr>
          <w:rFonts w:ascii="Arial" w:hAnsi="Arial" w:cs="Arial"/>
          <w:lang w:val="es-ES_tradnl"/>
        </w:rPr>
        <w:t>tutti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gli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impianti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r w:rsidRPr="0053067F">
        <w:rPr>
          <w:rFonts w:ascii="Arial" w:hAnsi="Arial" w:cs="Arial"/>
          <w:b/>
          <w:bCs/>
          <w:lang w:val="es-ES_tradnl"/>
        </w:rPr>
        <w:t>tioLogic</w:t>
      </w:r>
      <w:r w:rsidRPr="0053067F">
        <w:rPr>
          <w:rFonts w:ascii="Arial" w:hAnsi="Arial" w:cs="Arial"/>
          <w:b/>
          <w:bCs/>
          <w:vertAlign w:val="superscript"/>
          <w:lang w:val="es-ES_tradnl"/>
        </w:rPr>
        <w:t>®</w:t>
      </w:r>
      <w:r w:rsidRPr="0053067F">
        <w:rPr>
          <w:rFonts w:ascii="Arial" w:hAnsi="Arial" w:cs="Arial"/>
          <w:b/>
          <w:bCs/>
          <w:lang w:val="es-ES_tradnl"/>
        </w:rPr>
        <w:t xml:space="preserve"> TWINFIT</w:t>
      </w:r>
      <w:r w:rsidRPr="0053067F">
        <w:rPr>
          <w:rFonts w:ascii="Arial" w:hAnsi="Arial" w:cs="Arial"/>
          <w:lang w:val="es-ES_tradnl"/>
        </w:rPr>
        <w:t xml:space="preserve">, </w:t>
      </w:r>
      <w:proofErr w:type="spellStart"/>
      <w:r w:rsidRPr="0053067F">
        <w:rPr>
          <w:rFonts w:ascii="Arial" w:hAnsi="Arial" w:cs="Arial"/>
          <w:lang w:val="es-ES_tradnl"/>
        </w:rPr>
        <w:t>adattandosi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così</w:t>
      </w:r>
      <w:proofErr w:type="spellEnd"/>
      <w:r w:rsidRPr="0053067F">
        <w:rPr>
          <w:rFonts w:ascii="Arial" w:hAnsi="Arial" w:cs="Arial"/>
          <w:lang w:val="es-ES_tradnl"/>
        </w:rPr>
        <w:t xml:space="preserve"> a </w:t>
      </w:r>
      <w:proofErr w:type="spellStart"/>
      <w:r w:rsidRPr="0053067F">
        <w:rPr>
          <w:rFonts w:ascii="Arial" w:hAnsi="Arial" w:cs="Arial"/>
          <w:lang w:val="es-ES_tradnl"/>
        </w:rPr>
        <w:t>qualsiasi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cambiamento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della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situazione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orale</w:t>
      </w:r>
      <w:proofErr w:type="spellEnd"/>
      <w:r w:rsidRPr="0053067F">
        <w:rPr>
          <w:rFonts w:ascii="Arial" w:hAnsi="Arial" w:cs="Arial"/>
          <w:lang w:val="es-ES_tradnl"/>
        </w:rPr>
        <w:t xml:space="preserve"> del </w:t>
      </w:r>
      <w:proofErr w:type="spellStart"/>
      <w:r w:rsidRPr="0053067F">
        <w:rPr>
          <w:rFonts w:ascii="Arial" w:hAnsi="Arial" w:cs="Arial"/>
          <w:lang w:val="es-ES_tradnl"/>
        </w:rPr>
        <w:t>paziente</w:t>
      </w:r>
      <w:proofErr w:type="spellEnd"/>
      <w:r w:rsidRPr="0053067F">
        <w:rPr>
          <w:rFonts w:ascii="Arial" w:hAnsi="Arial" w:cs="Arial"/>
          <w:lang w:val="es-ES_tradnl"/>
        </w:rPr>
        <w:t xml:space="preserve">, </w:t>
      </w:r>
      <w:proofErr w:type="spellStart"/>
      <w:r w:rsidRPr="0053067F">
        <w:rPr>
          <w:rFonts w:ascii="Arial" w:hAnsi="Arial" w:cs="Arial"/>
          <w:lang w:val="es-ES_tradnl"/>
        </w:rPr>
        <w:t>senza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dover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sostituire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l’impianto</w:t>
      </w:r>
      <w:proofErr w:type="spellEnd"/>
      <w:r w:rsidRPr="0053067F">
        <w:rPr>
          <w:rFonts w:ascii="Arial" w:hAnsi="Arial" w:cs="Arial"/>
          <w:lang w:val="es-ES_tradnl"/>
        </w:rPr>
        <w:t>.</w:t>
      </w:r>
    </w:p>
    <w:p w14:paraId="39C860AA" w14:textId="77777777" w:rsidR="006A40E0" w:rsidRPr="0053067F" w:rsidRDefault="006A40E0" w:rsidP="007D501F">
      <w:pPr>
        <w:spacing w:line="276" w:lineRule="auto"/>
        <w:jc w:val="both"/>
        <w:rPr>
          <w:rFonts w:ascii="Arial" w:hAnsi="Arial" w:cs="Arial"/>
          <w:lang w:val="es-ES_tradnl"/>
        </w:rPr>
      </w:pPr>
      <w:r w:rsidRPr="0053067F">
        <w:rPr>
          <w:rFonts w:ascii="Arial" w:hAnsi="Arial" w:cs="Arial"/>
          <w:lang w:val="es-ES_tradnl"/>
        </w:rPr>
        <w:t xml:space="preserve">Con </w:t>
      </w:r>
      <w:proofErr w:type="spellStart"/>
      <w:r w:rsidRPr="0053067F">
        <w:rPr>
          <w:rFonts w:ascii="Arial" w:hAnsi="Arial" w:cs="Arial"/>
          <w:lang w:val="es-ES_tradnl"/>
        </w:rPr>
        <w:t>questo</w:t>
      </w:r>
      <w:proofErr w:type="spellEnd"/>
      <w:r w:rsidRPr="0053067F">
        <w:rPr>
          <w:rFonts w:ascii="Arial" w:hAnsi="Arial" w:cs="Arial"/>
          <w:lang w:val="es-ES_tradnl"/>
        </w:rPr>
        <w:t xml:space="preserve"> sistema implantare </w:t>
      </w:r>
      <w:proofErr w:type="spellStart"/>
      <w:r w:rsidRPr="0053067F">
        <w:rPr>
          <w:rFonts w:ascii="Arial" w:hAnsi="Arial" w:cs="Arial"/>
          <w:lang w:val="es-ES_tradnl"/>
        </w:rPr>
        <w:t>brevettato</w:t>
      </w:r>
      <w:proofErr w:type="spellEnd"/>
      <w:r w:rsidRPr="0053067F">
        <w:rPr>
          <w:rFonts w:ascii="Arial" w:hAnsi="Arial" w:cs="Arial"/>
          <w:lang w:val="es-ES_tradnl"/>
        </w:rPr>
        <w:t xml:space="preserve">, </w:t>
      </w:r>
      <w:proofErr w:type="spellStart"/>
      <w:r w:rsidRPr="0053067F">
        <w:rPr>
          <w:rFonts w:ascii="Arial" w:hAnsi="Arial" w:cs="Arial"/>
          <w:lang w:val="es-ES_tradnl"/>
        </w:rPr>
        <w:t>l’operatore</w:t>
      </w:r>
      <w:proofErr w:type="spellEnd"/>
      <w:r w:rsidRPr="0053067F">
        <w:rPr>
          <w:rFonts w:ascii="Arial" w:hAnsi="Arial" w:cs="Arial"/>
          <w:lang w:val="es-ES_tradnl"/>
        </w:rPr>
        <w:t xml:space="preserve"> beneficia non solo di </w:t>
      </w:r>
      <w:proofErr w:type="spellStart"/>
      <w:r w:rsidRPr="0053067F">
        <w:rPr>
          <w:rFonts w:ascii="Arial" w:hAnsi="Arial" w:cs="Arial"/>
          <w:lang w:val="es-ES_tradnl"/>
        </w:rPr>
        <w:t>sicurezza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ed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efficienza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nella</w:t>
      </w:r>
      <w:proofErr w:type="spellEnd"/>
      <w:r w:rsidRPr="0053067F">
        <w:rPr>
          <w:rFonts w:ascii="Arial" w:hAnsi="Arial" w:cs="Arial"/>
          <w:lang w:val="es-ES_tradnl"/>
        </w:rPr>
        <w:t xml:space="preserve"> gestione, </w:t>
      </w:r>
      <w:proofErr w:type="spellStart"/>
      <w:r w:rsidRPr="0053067F">
        <w:rPr>
          <w:rFonts w:ascii="Arial" w:hAnsi="Arial" w:cs="Arial"/>
          <w:lang w:val="es-ES_tradnl"/>
        </w:rPr>
        <w:t>ma</w:t>
      </w:r>
      <w:proofErr w:type="spellEnd"/>
      <w:r w:rsidRPr="0053067F">
        <w:rPr>
          <w:rFonts w:ascii="Arial" w:hAnsi="Arial" w:cs="Arial"/>
          <w:lang w:val="es-ES_tradnl"/>
        </w:rPr>
        <w:t xml:space="preserve"> anche </w:t>
      </w:r>
      <w:proofErr w:type="spellStart"/>
      <w:r w:rsidRPr="0053067F">
        <w:rPr>
          <w:rFonts w:ascii="Arial" w:hAnsi="Arial" w:cs="Arial"/>
          <w:lang w:val="es-ES_tradnl"/>
        </w:rPr>
        <w:t>della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massima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flessibilità</w:t>
      </w:r>
      <w:proofErr w:type="spellEnd"/>
      <w:r w:rsidRPr="0053067F">
        <w:rPr>
          <w:rFonts w:ascii="Arial" w:hAnsi="Arial" w:cs="Arial"/>
          <w:lang w:val="es-ES_tradnl"/>
        </w:rPr>
        <w:t xml:space="preserve">: </w:t>
      </w:r>
      <w:proofErr w:type="spellStart"/>
      <w:r w:rsidRPr="0053067F">
        <w:rPr>
          <w:rFonts w:ascii="Arial" w:hAnsi="Arial" w:cs="Arial"/>
          <w:lang w:val="es-ES_tradnl"/>
        </w:rPr>
        <w:t>dall’inserimento</w:t>
      </w:r>
      <w:proofErr w:type="spellEnd"/>
      <w:r w:rsidRPr="0053067F">
        <w:rPr>
          <w:rFonts w:ascii="Arial" w:hAnsi="Arial" w:cs="Arial"/>
          <w:lang w:val="es-ES_tradnl"/>
        </w:rPr>
        <w:t xml:space="preserve"> fino </w:t>
      </w:r>
      <w:proofErr w:type="spellStart"/>
      <w:r w:rsidRPr="0053067F">
        <w:rPr>
          <w:rFonts w:ascii="Arial" w:hAnsi="Arial" w:cs="Arial"/>
          <w:lang w:val="es-ES_tradnl"/>
        </w:rPr>
        <w:t>alla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riabilitazione</w:t>
      </w:r>
      <w:proofErr w:type="spellEnd"/>
      <w:r w:rsidRPr="0053067F">
        <w:rPr>
          <w:rFonts w:ascii="Arial" w:hAnsi="Arial" w:cs="Arial"/>
          <w:lang w:val="es-ES_tradnl"/>
        </w:rPr>
        <w:t xml:space="preserve"> definitiva, </w:t>
      </w:r>
      <w:proofErr w:type="spellStart"/>
      <w:r w:rsidRPr="0053067F">
        <w:rPr>
          <w:rFonts w:ascii="Arial" w:hAnsi="Arial" w:cs="Arial"/>
          <w:lang w:val="es-ES_tradnl"/>
        </w:rPr>
        <w:t>oltre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agli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eventuali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adattamenti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legati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all’età</w:t>
      </w:r>
      <w:proofErr w:type="spellEnd"/>
      <w:r w:rsidRPr="0053067F">
        <w:rPr>
          <w:rFonts w:ascii="Arial" w:hAnsi="Arial" w:cs="Arial"/>
          <w:lang w:val="es-ES_tradnl"/>
        </w:rPr>
        <w:t xml:space="preserve"> del </w:t>
      </w:r>
      <w:proofErr w:type="spellStart"/>
      <w:r w:rsidRPr="0053067F">
        <w:rPr>
          <w:rFonts w:ascii="Arial" w:hAnsi="Arial" w:cs="Arial"/>
          <w:lang w:val="es-ES_tradnl"/>
        </w:rPr>
        <w:t>paziente</w:t>
      </w:r>
      <w:proofErr w:type="spellEnd"/>
      <w:r w:rsidRPr="0053067F">
        <w:rPr>
          <w:rFonts w:ascii="Arial" w:hAnsi="Arial" w:cs="Arial"/>
          <w:lang w:val="es-ES_tradnl"/>
        </w:rPr>
        <w:t xml:space="preserve">. </w:t>
      </w:r>
    </w:p>
    <w:p w14:paraId="65BD59E5" w14:textId="6A9757E1" w:rsidR="006A40E0" w:rsidRPr="0053067F" w:rsidRDefault="006A40E0" w:rsidP="007D501F">
      <w:pPr>
        <w:spacing w:line="276" w:lineRule="auto"/>
        <w:jc w:val="both"/>
        <w:rPr>
          <w:rFonts w:ascii="Arial" w:hAnsi="Arial" w:cs="Arial"/>
          <w:lang w:val="es-ES_tradnl"/>
        </w:rPr>
      </w:pPr>
      <w:r w:rsidRPr="0053067F">
        <w:rPr>
          <w:rFonts w:ascii="Arial" w:hAnsi="Arial" w:cs="Arial"/>
          <w:lang w:val="es-ES_tradnl"/>
        </w:rPr>
        <w:t xml:space="preserve">Con 30 </w:t>
      </w:r>
      <w:proofErr w:type="spellStart"/>
      <w:r w:rsidRPr="0053067F">
        <w:rPr>
          <w:rFonts w:ascii="Arial" w:hAnsi="Arial" w:cs="Arial"/>
          <w:lang w:val="es-ES_tradnl"/>
        </w:rPr>
        <w:t>anni</w:t>
      </w:r>
      <w:proofErr w:type="spellEnd"/>
      <w:r w:rsidRPr="0053067F">
        <w:rPr>
          <w:rFonts w:ascii="Arial" w:hAnsi="Arial" w:cs="Arial"/>
          <w:lang w:val="es-ES_tradnl"/>
        </w:rPr>
        <w:t xml:space="preserve"> di </w:t>
      </w:r>
      <w:proofErr w:type="spellStart"/>
      <w:r w:rsidRPr="0053067F">
        <w:rPr>
          <w:rFonts w:ascii="Arial" w:hAnsi="Arial" w:cs="Arial"/>
          <w:lang w:val="es-ES_tradnl"/>
        </w:rPr>
        <w:t>esperienza</w:t>
      </w:r>
      <w:proofErr w:type="spellEnd"/>
      <w:r w:rsidRPr="0053067F">
        <w:rPr>
          <w:rFonts w:ascii="Arial" w:hAnsi="Arial" w:cs="Arial"/>
          <w:lang w:val="es-ES_tradnl"/>
        </w:rPr>
        <w:t xml:space="preserve">, Dentaurum, anche in </w:t>
      </w:r>
      <w:proofErr w:type="spellStart"/>
      <w:r w:rsidRPr="0053067F">
        <w:rPr>
          <w:rFonts w:ascii="Arial" w:hAnsi="Arial" w:cs="Arial"/>
          <w:lang w:val="es-ES_tradnl"/>
        </w:rPr>
        <w:t>qualità</w:t>
      </w:r>
      <w:proofErr w:type="spellEnd"/>
      <w:r w:rsidRPr="0053067F">
        <w:rPr>
          <w:rFonts w:ascii="Arial" w:hAnsi="Arial" w:cs="Arial"/>
          <w:lang w:val="es-ES_tradnl"/>
        </w:rPr>
        <w:t xml:space="preserve"> di </w:t>
      </w:r>
      <w:proofErr w:type="spellStart"/>
      <w:r w:rsidRPr="0053067F">
        <w:rPr>
          <w:rFonts w:ascii="Arial" w:hAnsi="Arial" w:cs="Arial"/>
          <w:lang w:val="es-ES_tradnl"/>
        </w:rPr>
        <w:t>partner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digitale</w:t>
      </w:r>
      <w:proofErr w:type="spellEnd"/>
      <w:r w:rsidRPr="0053067F">
        <w:rPr>
          <w:rFonts w:ascii="Arial" w:hAnsi="Arial" w:cs="Arial"/>
          <w:lang w:val="es-ES_tradnl"/>
        </w:rPr>
        <w:t xml:space="preserve">, </w:t>
      </w:r>
      <w:proofErr w:type="spellStart"/>
      <w:r w:rsidRPr="0053067F">
        <w:rPr>
          <w:rFonts w:ascii="Arial" w:hAnsi="Arial" w:cs="Arial"/>
          <w:lang w:val="es-ES_tradnl"/>
        </w:rPr>
        <w:t>attribuisce</w:t>
      </w:r>
      <w:proofErr w:type="spellEnd"/>
      <w:r w:rsidRPr="0053067F">
        <w:rPr>
          <w:rFonts w:ascii="Arial" w:hAnsi="Arial" w:cs="Arial"/>
          <w:lang w:val="es-ES_tradnl"/>
        </w:rPr>
        <w:t xml:space="preserve"> grande </w:t>
      </w:r>
      <w:proofErr w:type="spellStart"/>
      <w:r w:rsidRPr="0053067F">
        <w:rPr>
          <w:rFonts w:ascii="Arial" w:hAnsi="Arial" w:cs="Arial"/>
          <w:lang w:val="es-ES_tradnl"/>
        </w:rPr>
        <w:t>importanza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all'aspetto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economico</w:t>
      </w:r>
      <w:proofErr w:type="spellEnd"/>
      <w:r w:rsidRPr="0053067F">
        <w:rPr>
          <w:rFonts w:ascii="Arial" w:hAnsi="Arial" w:cs="Arial"/>
          <w:lang w:val="es-ES_tradnl"/>
        </w:rPr>
        <w:t xml:space="preserve"> e </w:t>
      </w:r>
      <w:proofErr w:type="spellStart"/>
      <w:r w:rsidRPr="0053067F">
        <w:rPr>
          <w:rFonts w:ascii="Arial" w:hAnsi="Arial" w:cs="Arial"/>
          <w:lang w:val="es-ES_tradnl"/>
        </w:rPr>
        <w:t>alla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semplicità</w:t>
      </w:r>
      <w:proofErr w:type="spellEnd"/>
      <w:r w:rsidRPr="0053067F">
        <w:rPr>
          <w:rFonts w:ascii="Arial" w:hAnsi="Arial" w:cs="Arial"/>
          <w:lang w:val="es-ES_tradnl"/>
        </w:rPr>
        <w:t xml:space="preserve">, integrando </w:t>
      </w:r>
      <w:proofErr w:type="spellStart"/>
      <w:r w:rsidRPr="0053067F">
        <w:rPr>
          <w:rFonts w:ascii="Arial" w:hAnsi="Arial" w:cs="Arial"/>
          <w:lang w:val="es-ES_tradnl"/>
        </w:rPr>
        <w:t>materiali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validati</w:t>
      </w:r>
      <w:proofErr w:type="spellEnd"/>
      <w:r w:rsidRPr="0053067F">
        <w:rPr>
          <w:rFonts w:ascii="Arial" w:hAnsi="Arial" w:cs="Arial"/>
          <w:lang w:val="es-ES_tradnl"/>
        </w:rPr>
        <w:t xml:space="preserve"> – dalla </w:t>
      </w:r>
      <w:proofErr w:type="spellStart"/>
      <w:r w:rsidRPr="0053067F">
        <w:rPr>
          <w:rFonts w:ascii="Arial" w:hAnsi="Arial" w:cs="Arial"/>
          <w:lang w:val="es-ES_tradnl"/>
        </w:rPr>
        <w:t>pianificazione</w:t>
      </w:r>
      <w:proofErr w:type="spellEnd"/>
      <w:r w:rsidRPr="0053067F">
        <w:rPr>
          <w:rFonts w:ascii="Arial" w:hAnsi="Arial" w:cs="Arial"/>
          <w:lang w:val="es-ES_tradnl"/>
        </w:rPr>
        <w:t xml:space="preserve"> e </w:t>
      </w:r>
      <w:proofErr w:type="spellStart"/>
      <w:r w:rsidRPr="0053067F">
        <w:rPr>
          <w:rFonts w:ascii="Arial" w:hAnsi="Arial" w:cs="Arial"/>
          <w:lang w:val="es-ES_tradnl"/>
        </w:rPr>
        <w:t>posizionamento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degli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impianti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r w:rsidRPr="0053067F">
        <w:rPr>
          <w:rFonts w:ascii="Arial" w:hAnsi="Arial" w:cs="Arial"/>
          <w:b/>
          <w:bCs/>
          <w:lang w:val="es-ES_tradnl"/>
        </w:rPr>
        <w:t>tioLogic</w:t>
      </w:r>
      <w:r w:rsidRPr="0053067F">
        <w:rPr>
          <w:rFonts w:ascii="Arial" w:hAnsi="Arial" w:cs="Arial"/>
          <w:b/>
          <w:bCs/>
          <w:vertAlign w:val="superscript"/>
          <w:lang w:val="es-ES_tradnl"/>
        </w:rPr>
        <w:t>®</w:t>
      </w:r>
      <w:r w:rsidRPr="0053067F">
        <w:rPr>
          <w:rFonts w:ascii="Arial" w:hAnsi="Arial" w:cs="Arial"/>
          <w:b/>
          <w:bCs/>
          <w:lang w:val="es-ES_tradnl"/>
        </w:rPr>
        <w:t xml:space="preserve"> TWINFIT</w:t>
      </w:r>
      <w:r w:rsidRPr="0053067F">
        <w:rPr>
          <w:rFonts w:ascii="Arial" w:hAnsi="Arial" w:cs="Arial"/>
          <w:lang w:val="es-ES_tradnl"/>
        </w:rPr>
        <w:t xml:space="preserve">, </w:t>
      </w:r>
      <w:proofErr w:type="spellStart"/>
      <w:r w:rsidRPr="0053067F">
        <w:rPr>
          <w:rFonts w:ascii="Arial" w:hAnsi="Arial" w:cs="Arial"/>
          <w:lang w:val="es-ES_tradnl"/>
        </w:rPr>
        <w:t>alla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scansione</w:t>
      </w:r>
      <w:proofErr w:type="spellEnd"/>
      <w:r w:rsidRPr="0053067F">
        <w:rPr>
          <w:rFonts w:ascii="Arial" w:hAnsi="Arial" w:cs="Arial"/>
          <w:lang w:val="es-ES_tradnl"/>
        </w:rPr>
        <w:t xml:space="preserve">, fino </w:t>
      </w:r>
      <w:proofErr w:type="spellStart"/>
      <w:r w:rsidRPr="0053067F">
        <w:rPr>
          <w:rFonts w:ascii="Arial" w:hAnsi="Arial" w:cs="Arial"/>
          <w:lang w:val="es-ES_tradnl"/>
        </w:rPr>
        <w:t>alla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produzione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della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protesi</w:t>
      </w:r>
      <w:proofErr w:type="spellEnd"/>
      <w:r w:rsidRPr="0053067F">
        <w:rPr>
          <w:rFonts w:ascii="Arial" w:hAnsi="Arial" w:cs="Arial"/>
          <w:lang w:val="es-ES_tradnl"/>
        </w:rPr>
        <w:t xml:space="preserve">. </w:t>
      </w:r>
      <w:proofErr w:type="spellStart"/>
      <w:r w:rsidRPr="0053067F">
        <w:rPr>
          <w:rFonts w:ascii="Arial" w:hAnsi="Arial" w:cs="Arial"/>
          <w:lang w:val="es-ES_tradnl"/>
        </w:rPr>
        <w:t>Il</w:t>
      </w:r>
      <w:proofErr w:type="spellEnd"/>
      <w:r w:rsidRPr="0053067F">
        <w:rPr>
          <w:rFonts w:ascii="Arial" w:hAnsi="Arial" w:cs="Arial"/>
          <w:lang w:val="es-ES_tradnl"/>
        </w:rPr>
        <w:t xml:space="preserve"> sistema </w:t>
      </w:r>
      <w:proofErr w:type="spellStart"/>
      <w:r w:rsidRPr="0053067F">
        <w:rPr>
          <w:rFonts w:ascii="Arial" w:hAnsi="Arial" w:cs="Arial"/>
          <w:lang w:val="es-ES_tradnl"/>
        </w:rPr>
        <w:t>offre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sia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all’utilizzatore</w:t>
      </w:r>
      <w:proofErr w:type="spellEnd"/>
      <w:r w:rsidRPr="0053067F">
        <w:rPr>
          <w:rFonts w:ascii="Arial" w:hAnsi="Arial" w:cs="Arial"/>
          <w:lang w:val="es-ES_tradnl"/>
        </w:rPr>
        <w:t xml:space="preserve"> che al </w:t>
      </w:r>
      <w:proofErr w:type="spellStart"/>
      <w:r w:rsidRPr="0053067F">
        <w:rPr>
          <w:rFonts w:ascii="Arial" w:hAnsi="Arial" w:cs="Arial"/>
          <w:lang w:val="es-ES_tradnl"/>
        </w:rPr>
        <w:t>paziente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soluzioni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flessibili</w:t>
      </w:r>
      <w:proofErr w:type="spellEnd"/>
      <w:r w:rsidRPr="0053067F">
        <w:rPr>
          <w:rFonts w:ascii="Arial" w:hAnsi="Arial" w:cs="Arial"/>
          <w:lang w:val="es-ES_tradnl"/>
        </w:rPr>
        <w:t xml:space="preserve">, </w:t>
      </w:r>
      <w:proofErr w:type="spellStart"/>
      <w:r w:rsidRPr="0053067F">
        <w:rPr>
          <w:rFonts w:ascii="Arial" w:hAnsi="Arial" w:cs="Arial"/>
          <w:lang w:val="es-ES_tradnl"/>
        </w:rPr>
        <w:t>efficienti</w:t>
      </w:r>
      <w:proofErr w:type="spellEnd"/>
      <w:r w:rsidRPr="0053067F">
        <w:rPr>
          <w:rFonts w:ascii="Arial" w:hAnsi="Arial" w:cs="Arial"/>
          <w:lang w:val="es-ES_tradnl"/>
        </w:rPr>
        <w:t xml:space="preserve"> e </w:t>
      </w:r>
      <w:proofErr w:type="spellStart"/>
      <w:r w:rsidRPr="0053067F">
        <w:rPr>
          <w:rFonts w:ascii="Arial" w:hAnsi="Arial" w:cs="Arial"/>
          <w:lang w:val="es-ES_tradnl"/>
        </w:rPr>
        <w:t>personalizzate</w:t>
      </w:r>
      <w:proofErr w:type="spellEnd"/>
      <w:r w:rsidRPr="0053067F">
        <w:rPr>
          <w:rFonts w:ascii="Arial" w:hAnsi="Arial" w:cs="Arial"/>
          <w:lang w:val="es-ES_tradnl"/>
        </w:rPr>
        <w:t xml:space="preserve">. </w:t>
      </w:r>
      <w:proofErr w:type="spellStart"/>
      <w:r w:rsidRPr="0053067F">
        <w:rPr>
          <w:rFonts w:ascii="Arial" w:hAnsi="Arial" w:cs="Arial"/>
          <w:lang w:val="es-ES_tradnl"/>
        </w:rPr>
        <w:t>Il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programma</w:t>
      </w:r>
      <w:proofErr w:type="spellEnd"/>
      <w:r w:rsidRPr="0053067F">
        <w:rPr>
          <w:rFonts w:ascii="Arial" w:hAnsi="Arial" w:cs="Arial"/>
          <w:lang w:val="es-ES_tradnl"/>
        </w:rPr>
        <w:t xml:space="preserve"> è </w:t>
      </w:r>
      <w:proofErr w:type="spellStart"/>
      <w:r w:rsidRPr="0053067F">
        <w:rPr>
          <w:rFonts w:ascii="Arial" w:hAnsi="Arial" w:cs="Arial"/>
          <w:lang w:val="es-ES_tradnl"/>
        </w:rPr>
        <w:t>infine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completato</w:t>
      </w:r>
      <w:proofErr w:type="spellEnd"/>
      <w:r w:rsidRPr="0053067F">
        <w:rPr>
          <w:rFonts w:ascii="Arial" w:hAnsi="Arial" w:cs="Arial"/>
          <w:lang w:val="es-ES_tradnl"/>
        </w:rPr>
        <w:t xml:space="preserve"> da </w:t>
      </w:r>
      <w:proofErr w:type="spellStart"/>
      <w:r w:rsidRPr="0053067F">
        <w:rPr>
          <w:rFonts w:ascii="Arial" w:hAnsi="Arial" w:cs="Arial"/>
          <w:lang w:val="es-ES_tradnl"/>
        </w:rPr>
        <w:t>un’ampia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offerta</w:t>
      </w:r>
      <w:proofErr w:type="spellEnd"/>
      <w:r w:rsidRPr="0053067F">
        <w:rPr>
          <w:rFonts w:ascii="Arial" w:hAnsi="Arial" w:cs="Arial"/>
          <w:lang w:val="es-ES_tradnl"/>
        </w:rPr>
        <w:t xml:space="preserve"> di </w:t>
      </w:r>
      <w:proofErr w:type="spellStart"/>
      <w:r w:rsidRPr="0053067F">
        <w:rPr>
          <w:rFonts w:ascii="Arial" w:hAnsi="Arial" w:cs="Arial"/>
          <w:lang w:val="es-ES_tradnl"/>
        </w:rPr>
        <w:t>servizi</w:t>
      </w:r>
      <w:proofErr w:type="spellEnd"/>
      <w:r w:rsidRPr="0053067F">
        <w:rPr>
          <w:rFonts w:ascii="Arial" w:hAnsi="Arial" w:cs="Arial"/>
          <w:lang w:val="es-ES_tradnl"/>
        </w:rPr>
        <w:t xml:space="preserve"> e </w:t>
      </w:r>
      <w:proofErr w:type="spellStart"/>
      <w:r w:rsidRPr="0053067F">
        <w:rPr>
          <w:rFonts w:ascii="Arial" w:hAnsi="Arial" w:cs="Arial"/>
          <w:lang w:val="es-ES_tradnl"/>
        </w:rPr>
        <w:t>corsi</w:t>
      </w:r>
      <w:proofErr w:type="spellEnd"/>
      <w:r w:rsidRPr="0053067F">
        <w:rPr>
          <w:rFonts w:ascii="Arial" w:hAnsi="Arial" w:cs="Arial"/>
          <w:lang w:val="es-ES_tradnl"/>
        </w:rPr>
        <w:t xml:space="preserve"> di </w:t>
      </w:r>
      <w:proofErr w:type="spellStart"/>
      <w:r w:rsidRPr="0053067F">
        <w:rPr>
          <w:rFonts w:ascii="Arial" w:hAnsi="Arial" w:cs="Arial"/>
          <w:lang w:val="es-ES_tradnl"/>
        </w:rPr>
        <w:t>formazione</w:t>
      </w:r>
      <w:proofErr w:type="spellEnd"/>
      <w:r w:rsidRPr="0053067F">
        <w:rPr>
          <w:rFonts w:ascii="Arial" w:hAnsi="Arial" w:cs="Arial"/>
          <w:lang w:val="es-ES_tradnl"/>
        </w:rPr>
        <w:t>.</w:t>
      </w:r>
      <w:r w:rsidRPr="0053067F">
        <w:rPr>
          <w:rFonts w:ascii="Arial" w:hAnsi="Arial" w:cs="Arial"/>
          <w:lang w:val="es-ES_tradnl"/>
        </w:rPr>
        <w:tab/>
      </w:r>
    </w:p>
    <w:p w14:paraId="79099FBD" w14:textId="347076C5" w:rsidR="006A40E0" w:rsidRPr="0053067F" w:rsidRDefault="006A40E0" w:rsidP="007D501F">
      <w:pPr>
        <w:spacing w:line="276" w:lineRule="auto"/>
        <w:jc w:val="both"/>
        <w:rPr>
          <w:rFonts w:ascii="Arial" w:hAnsi="Arial" w:cs="Arial"/>
          <w:lang w:val="es-ES_tradnl"/>
        </w:rPr>
      </w:pPr>
      <w:proofErr w:type="spellStart"/>
      <w:r w:rsidRPr="0053067F">
        <w:rPr>
          <w:rFonts w:ascii="Arial" w:hAnsi="Arial" w:cs="Arial"/>
          <w:lang w:val="es-ES_tradnl"/>
        </w:rPr>
        <w:t>Il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nuovo</w:t>
      </w:r>
      <w:proofErr w:type="spellEnd"/>
      <w:r w:rsidRPr="0053067F">
        <w:rPr>
          <w:rFonts w:ascii="Arial" w:hAnsi="Arial" w:cs="Arial"/>
          <w:lang w:val="es-ES_tradnl"/>
        </w:rPr>
        <w:t xml:space="preserve"> concept visivo </w:t>
      </w:r>
      <w:proofErr w:type="spellStart"/>
      <w:r w:rsidRPr="0053067F">
        <w:rPr>
          <w:rFonts w:ascii="Arial" w:hAnsi="Arial" w:cs="Arial"/>
          <w:lang w:val="es-ES_tradnl"/>
        </w:rPr>
        <w:t>valorizza</w:t>
      </w:r>
      <w:proofErr w:type="spellEnd"/>
      <w:r w:rsidRPr="0053067F">
        <w:rPr>
          <w:rFonts w:ascii="Arial" w:hAnsi="Arial" w:cs="Arial"/>
          <w:lang w:val="es-ES_tradnl"/>
        </w:rPr>
        <w:t xml:space="preserve"> i </w:t>
      </w:r>
      <w:proofErr w:type="spellStart"/>
      <w:r w:rsidRPr="0053067F">
        <w:rPr>
          <w:rFonts w:ascii="Arial" w:hAnsi="Arial" w:cs="Arial"/>
          <w:lang w:val="es-ES_tradnl"/>
        </w:rPr>
        <w:t>punti</w:t>
      </w:r>
      <w:proofErr w:type="spellEnd"/>
      <w:r w:rsidRPr="0053067F">
        <w:rPr>
          <w:rFonts w:ascii="Arial" w:hAnsi="Arial" w:cs="Arial"/>
          <w:lang w:val="es-ES_tradnl"/>
        </w:rPr>
        <w:t xml:space="preserve"> di </w:t>
      </w:r>
      <w:proofErr w:type="spellStart"/>
      <w:r w:rsidRPr="0053067F">
        <w:rPr>
          <w:rFonts w:ascii="Arial" w:hAnsi="Arial" w:cs="Arial"/>
          <w:lang w:val="es-ES_tradnl"/>
        </w:rPr>
        <w:t>forza</w:t>
      </w:r>
      <w:proofErr w:type="spellEnd"/>
      <w:r w:rsidRPr="0053067F">
        <w:rPr>
          <w:rFonts w:ascii="Arial" w:hAnsi="Arial" w:cs="Arial"/>
          <w:lang w:val="es-ES_tradnl"/>
        </w:rPr>
        <w:t xml:space="preserve"> del sistema implantare </w:t>
      </w:r>
      <w:r w:rsidRPr="0053067F">
        <w:rPr>
          <w:rFonts w:ascii="Arial" w:hAnsi="Arial" w:cs="Arial"/>
          <w:b/>
          <w:bCs/>
          <w:lang w:val="es-ES_tradnl"/>
        </w:rPr>
        <w:t>tioLogic</w:t>
      </w:r>
      <w:r w:rsidRPr="0053067F">
        <w:rPr>
          <w:rFonts w:ascii="Arial" w:hAnsi="Arial" w:cs="Arial"/>
          <w:b/>
          <w:bCs/>
          <w:vertAlign w:val="superscript"/>
          <w:lang w:val="es-ES_tradnl"/>
        </w:rPr>
        <w:t>®</w:t>
      </w:r>
      <w:r w:rsidRPr="0053067F">
        <w:rPr>
          <w:rFonts w:ascii="Arial" w:hAnsi="Arial" w:cs="Arial"/>
          <w:b/>
          <w:bCs/>
          <w:lang w:val="es-ES_tradnl"/>
        </w:rPr>
        <w:t xml:space="preserve"> TWINFIT</w:t>
      </w:r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attraverso</w:t>
      </w:r>
      <w:proofErr w:type="spellEnd"/>
      <w:r w:rsidRPr="0053067F">
        <w:rPr>
          <w:rFonts w:ascii="Arial" w:hAnsi="Arial" w:cs="Arial"/>
          <w:lang w:val="es-ES_tradnl"/>
        </w:rPr>
        <w:t xml:space="preserve"> un </w:t>
      </w:r>
      <w:proofErr w:type="spellStart"/>
      <w:r w:rsidRPr="0053067F">
        <w:rPr>
          <w:rFonts w:ascii="Arial" w:hAnsi="Arial" w:cs="Arial"/>
          <w:lang w:val="es-ES_tradnl"/>
        </w:rPr>
        <w:t>design</w:t>
      </w:r>
      <w:proofErr w:type="spellEnd"/>
      <w:r w:rsidRPr="0053067F">
        <w:rPr>
          <w:rFonts w:ascii="Arial" w:hAnsi="Arial" w:cs="Arial"/>
          <w:lang w:val="es-ES_tradnl"/>
        </w:rPr>
        <w:t xml:space="preserve"> di alta </w:t>
      </w:r>
      <w:proofErr w:type="spellStart"/>
      <w:r w:rsidRPr="0053067F">
        <w:rPr>
          <w:rFonts w:ascii="Arial" w:hAnsi="Arial" w:cs="Arial"/>
          <w:lang w:val="es-ES_tradnl"/>
        </w:rPr>
        <w:t>qualità</w:t>
      </w:r>
      <w:proofErr w:type="spellEnd"/>
      <w:r w:rsidRPr="0053067F">
        <w:rPr>
          <w:rFonts w:ascii="Arial" w:hAnsi="Arial" w:cs="Arial"/>
          <w:lang w:val="es-ES_tradnl"/>
        </w:rPr>
        <w:t xml:space="preserve">, fresco e </w:t>
      </w:r>
      <w:proofErr w:type="spellStart"/>
      <w:r w:rsidRPr="0053067F">
        <w:rPr>
          <w:rFonts w:ascii="Arial" w:hAnsi="Arial" w:cs="Arial"/>
          <w:lang w:val="es-ES_tradnl"/>
        </w:rPr>
        <w:t>coerente</w:t>
      </w:r>
      <w:proofErr w:type="spellEnd"/>
      <w:r w:rsidRPr="0053067F">
        <w:rPr>
          <w:rFonts w:ascii="Arial" w:hAnsi="Arial" w:cs="Arial"/>
          <w:lang w:val="es-ES_tradnl"/>
        </w:rPr>
        <w:t xml:space="preserve"> su </w:t>
      </w:r>
      <w:proofErr w:type="spellStart"/>
      <w:r w:rsidRPr="0053067F">
        <w:rPr>
          <w:rFonts w:ascii="Arial" w:hAnsi="Arial" w:cs="Arial"/>
          <w:lang w:val="es-ES_tradnl"/>
        </w:rPr>
        <w:t>tutti</w:t>
      </w:r>
      <w:proofErr w:type="spellEnd"/>
      <w:r w:rsidRPr="0053067F">
        <w:rPr>
          <w:rFonts w:ascii="Arial" w:hAnsi="Arial" w:cs="Arial"/>
          <w:lang w:val="es-ES_tradnl"/>
        </w:rPr>
        <w:t xml:space="preserve"> i </w:t>
      </w:r>
      <w:proofErr w:type="spellStart"/>
      <w:r w:rsidRPr="0053067F">
        <w:rPr>
          <w:rFonts w:ascii="Arial" w:hAnsi="Arial" w:cs="Arial"/>
          <w:lang w:val="es-ES_tradnl"/>
        </w:rPr>
        <w:t>canali</w:t>
      </w:r>
      <w:proofErr w:type="spellEnd"/>
      <w:r w:rsidRPr="0053067F">
        <w:rPr>
          <w:rFonts w:ascii="Arial" w:hAnsi="Arial" w:cs="Arial"/>
          <w:lang w:val="es-ES_tradnl"/>
        </w:rPr>
        <w:t xml:space="preserve"> di </w:t>
      </w:r>
      <w:proofErr w:type="spellStart"/>
      <w:r w:rsidRPr="0053067F">
        <w:rPr>
          <w:rFonts w:ascii="Arial" w:hAnsi="Arial" w:cs="Arial"/>
          <w:lang w:val="es-ES_tradnl"/>
        </w:rPr>
        <w:t>comunicazione</w:t>
      </w:r>
      <w:proofErr w:type="spellEnd"/>
      <w:r w:rsidRPr="0053067F">
        <w:rPr>
          <w:rFonts w:ascii="Arial" w:hAnsi="Arial" w:cs="Arial"/>
          <w:lang w:val="es-ES_tradnl"/>
        </w:rPr>
        <w:t xml:space="preserve">, </w:t>
      </w:r>
      <w:proofErr w:type="spellStart"/>
      <w:r w:rsidRPr="0053067F">
        <w:rPr>
          <w:rFonts w:ascii="Arial" w:hAnsi="Arial" w:cs="Arial"/>
          <w:lang w:val="es-ES_tradnl"/>
        </w:rPr>
        <w:t>mettendo</w:t>
      </w:r>
      <w:proofErr w:type="spellEnd"/>
      <w:r w:rsidRPr="0053067F">
        <w:rPr>
          <w:rFonts w:ascii="Arial" w:hAnsi="Arial" w:cs="Arial"/>
          <w:lang w:val="es-ES_tradnl"/>
        </w:rPr>
        <w:t xml:space="preserve"> al centro in modo </w:t>
      </w:r>
      <w:proofErr w:type="spellStart"/>
      <w:r w:rsidRPr="0053067F">
        <w:rPr>
          <w:rFonts w:ascii="Arial" w:hAnsi="Arial" w:cs="Arial"/>
          <w:lang w:val="es-ES_tradnl"/>
        </w:rPr>
        <w:t>attuale</w:t>
      </w:r>
      <w:proofErr w:type="spellEnd"/>
      <w:r w:rsidRPr="0053067F">
        <w:rPr>
          <w:rFonts w:ascii="Arial" w:hAnsi="Arial" w:cs="Arial"/>
          <w:lang w:val="es-ES_tradnl"/>
        </w:rPr>
        <w:t xml:space="preserve"> le </w:t>
      </w:r>
      <w:proofErr w:type="spellStart"/>
      <w:r w:rsidRPr="0053067F">
        <w:rPr>
          <w:rFonts w:ascii="Arial" w:hAnsi="Arial" w:cs="Arial"/>
          <w:lang w:val="es-ES_tradnl"/>
        </w:rPr>
        <w:t>comprovate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prestazioni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dei</w:t>
      </w:r>
      <w:proofErr w:type="spellEnd"/>
      <w:r w:rsidRPr="0053067F">
        <w:rPr>
          <w:rFonts w:ascii="Arial" w:hAnsi="Arial" w:cs="Arial"/>
          <w:lang w:val="es-ES_tradnl"/>
        </w:rPr>
        <w:t xml:space="preserve"> </w:t>
      </w:r>
      <w:proofErr w:type="spellStart"/>
      <w:r w:rsidRPr="0053067F">
        <w:rPr>
          <w:rFonts w:ascii="Arial" w:hAnsi="Arial" w:cs="Arial"/>
          <w:lang w:val="es-ES_tradnl"/>
        </w:rPr>
        <w:t>prodotti</w:t>
      </w:r>
      <w:proofErr w:type="spellEnd"/>
      <w:r w:rsidRPr="0053067F">
        <w:rPr>
          <w:rFonts w:ascii="Arial" w:hAnsi="Arial" w:cs="Arial"/>
          <w:lang w:val="es-ES_tradnl"/>
        </w:rPr>
        <w:t xml:space="preserve"> Dentaurum.</w:t>
      </w:r>
    </w:p>
    <w:p w14:paraId="05AC7B0F" w14:textId="737E054E" w:rsidR="00A150ED" w:rsidRPr="0053067F" w:rsidRDefault="00A150ED" w:rsidP="0089545F">
      <w:pPr>
        <w:spacing w:line="288" w:lineRule="auto"/>
        <w:jc w:val="both"/>
        <w:rPr>
          <w:rFonts w:ascii="Arial" w:hAnsi="Arial" w:cs="Arial"/>
          <w:color w:val="FF0000"/>
          <w:sz w:val="8"/>
          <w:szCs w:val="8"/>
          <w:lang w:val="es-ES_tradnl"/>
        </w:rPr>
      </w:pPr>
    </w:p>
    <w:p w14:paraId="6776B447" w14:textId="77777777" w:rsidR="00D84CA3" w:rsidRDefault="00D84CA3" w:rsidP="003E1B58">
      <w:pPr>
        <w:spacing w:line="288" w:lineRule="auto"/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14:paraId="70D6B915" w14:textId="759D5C31" w:rsidR="003E1B58" w:rsidRDefault="003E1B58" w:rsidP="003E1B58">
      <w:pPr>
        <w:spacing w:line="288" w:lineRule="auto"/>
        <w:jc w:val="both"/>
        <w:rPr>
          <w:rFonts w:ascii="Arial" w:hAnsi="Arial" w:cs="Arial"/>
          <w:b/>
          <w:sz w:val="22"/>
          <w:szCs w:val="22"/>
          <w:lang w:val="es-ES_tradnl"/>
        </w:rPr>
      </w:pPr>
      <w:proofErr w:type="spellStart"/>
      <w:r w:rsidRPr="003E1B58">
        <w:rPr>
          <w:rFonts w:ascii="Arial" w:hAnsi="Arial" w:cs="Arial"/>
          <w:b/>
          <w:sz w:val="22"/>
          <w:szCs w:val="22"/>
          <w:lang w:val="es-ES_tradnl"/>
        </w:rPr>
        <w:lastRenderedPageBreak/>
        <w:t>Ulteriori</w:t>
      </w:r>
      <w:proofErr w:type="spellEnd"/>
      <w:r w:rsidRPr="003E1B58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 w:rsidRPr="003E1B58">
        <w:rPr>
          <w:rFonts w:ascii="Arial" w:hAnsi="Arial" w:cs="Arial"/>
          <w:b/>
          <w:sz w:val="22"/>
          <w:szCs w:val="22"/>
          <w:lang w:val="es-ES_tradnl"/>
        </w:rPr>
        <w:t>informazioni</w:t>
      </w:r>
      <w:proofErr w:type="spellEnd"/>
      <w:r w:rsidR="007D501F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3E1B58">
        <w:rPr>
          <w:rFonts w:ascii="Arial" w:hAnsi="Arial" w:cs="Arial"/>
          <w:b/>
          <w:sz w:val="22"/>
          <w:szCs w:val="22"/>
          <w:lang w:val="es-ES_tradnl"/>
        </w:rPr>
        <w:t xml:space="preserve">su </w:t>
      </w:r>
      <w:hyperlink r:id="rId8" w:history="1">
        <w:r w:rsidR="007D501F" w:rsidRPr="008D2310">
          <w:rPr>
            <w:rStyle w:val="Hyperlink"/>
            <w:rFonts w:ascii="Arial" w:hAnsi="Arial" w:cs="Arial"/>
            <w:b/>
            <w:sz w:val="22"/>
            <w:szCs w:val="22"/>
            <w:lang w:val="es-ES_tradnl"/>
          </w:rPr>
          <w:t>https://www.dentaurum.de/lp/ita/tiologic-twinfit-impianti.aspx</w:t>
        </w:r>
      </w:hyperlink>
      <w:r w:rsidR="007D501F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 w:rsidRPr="003E1B58">
        <w:rPr>
          <w:rFonts w:ascii="Arial" w:hAnsi="Arial" w:cs="Arial"/>
          <w:b/>
          <w:sz w:val="22"/>
          <w:szCs w:val="22"/>
          <w:lang w:val="es-ES_tradnl"/>
        </w:rPr>
        <w:t>oppure</w:t>
      </w:r>
      <w:proofErr w:type="spellEnd"/>
      <w:r w:rsidRPr="003E1B58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 w:rsidRPr="003E1B58">
        <w:rPr>
          <w:rFonts w:ascii="Arial" w:hAnsi="Arial" w:cs="Arial"/>
          <w:b/>
          <w:sz w:val="22"/>
          <w:szCs w:val="22"/>
          <w:lang w:val="es-ES_tradnl"/>
        </w:rPr>
        <w:t>presso</w:t>
      </w:r>
      <w:proofErr w:type="spellEnd"/>
      <w:r w:rsidRPr="003E1B58">
        <w:rPr>
          <w:rFonts w:ascii="Arial" w:hAnsi="Arial" w:cs="Arial"/>
          <w:b/>
          <w:sz w:val="22"/>
          <w:szCs w:val="22"/>
          <w:lang w:val="es-ES_tradnl"/>
        </w:rPr>
        <w:t>:</w:t>
      </w:r>
      <w:r w:rsidR="007D501F">
        <w:rPr>
          <w:rFonts w:ascii="Arial" w:hAnsi="Arial" w:cs="Arial"/>
          <w:b/>
          <w:sz w:val="22"/>
          <w:szCs w:val="22"/>
          <w:lang w:val="es-ES_tradnl"/>
        </w:rPr>
        <w:tab/>
      </w:r>
      <w:r w:rsidR="007D501F">
        <w:rPr>
          <w:rFonts w:ascii="Arial" w:hAnsi="Arial" w:cs="Arial"/>
          <w:b/>
          <w:sz w:val="22"/>
          <w:szCs w:val="22"/>
          <w:lang w:val="es-ES_tradnl"/>
        </w:rPr>
        <w:br/>
      </w:r>
      <w:r w:rsidRPr="007D501F">
        <w:rPr>
          <w:rFonts w:ascii="Arial" w:hAnsi="Arial" w:cs="Arial"/>
          <w:b/>
          <w:sz w:val="8"/>
          <w:szCs w:val="8"/>
          <w:lang w:val="es-ES_tradnl"/>
        </w:rPr>
        <w:t xml:space="preserve"> </w:t>
      </w:r>
      <w:r w:rsidR="00D84CA3" w:rsidRPr="007D501F">
        <w:rPr>
          <w:rFonts w:ascii="Arial" w:hAnsi="Arial" w:cs="Arial"/>
          <w:b/>
          <w:sz w:val="8"/>
          <w:szCs w:val="8"/>
          <w:lang w:val="es-ES_tradnl"/>
        </w:rPr>
        <w:br/>
      </w:r>
      <w:r w:rsidRPr="00D84CA3">
        <w:rPr>
          <w:rFonts w:ascii="Arial" w:hAnsi="Arial" w:cs="Arial"/>
          <w:sz w:val="22"/>
          <w:szCs w:val="22"/>
          <w:lang w:val="es-ES_tradnl"/>
        </w:rPr>
        <w:t xml:space="preserve">Dentaurum GmbH &amp; Co. </w:t>
      </w:r>
      <w:r w:rsidRPr="007D501F">
        <w:rPr>
          <w:rFonts w:ascii="Arial" w:hAnsi="Arial" w:cs="Arial"/>
          <w:sz w:val="22"/>
          <w:szCs w:val="22"/>
          <w:lang w:val="es-ES_tradnl"/>
        </w:rPr>
        <w:t>KG</w:t>
      </w:r>
      <w:r w:rsidR="00D84CA3" w:rsidRPr="007D501F">
        <w:rPr>
          <w:rFonts w:ascii="Arial" w:hAnsi="Arial" w:cs="Arial"/>
          <w:sz w:val="22"/>
          <w:szCs w:val="22"/>
          <w:lang w:val="es-ES_tradnl"/>
        </w:rPr>
        <w:tab/>
      </w:r>
      <w:r w:rsidR="00D84CA3">
        <w:rPr>
          <w:rFonts w:ascii="Arial" w:hAnsi="Arial" w:cs="Arial"/>
          <w:b/>
          <w:sz w:val="22"/>
          <w:szCs w:val="22"/>
          <w:lang w:val="es-ES_tradnl"/>
        </w:rPr>
        <w:br/>
      </w:r>
      <w:r w:rsidRPr="0055667F">
        <w:rPr>
          <w:rFonts w:ascii="Arial" w:hAnsi="Arial" w:cs="Arial"/>
          <w:sz w:val="22"/>
          <w:szCs w:val="22"/>
          <w:lang w:val="en-AU"/>
        </w:rPr>
        <w:t xml:space="preserve">Turnstr. </w:t>
      </w:r>
      <w:r>
        <w:rPr>
          <w:rFonts w:ascii="Arial" w:hAnsi="Arial" w:cs="Arial"/>
          <w:sz w:val="22"/>
          <w:szCs w:val="22"/>
        </w:rPr>
        <w:t>31</w:t>
      </w:r>
      <w:r w:rsidR="00D84CA3">
        <w:rPr>
          <w:rFonts w:ascii="Arial" w:hAnsi="Arial" w:cs="Arial"/>
          <w:sz w:val="22"/>
          <w:szCs w:val="22"/>
        </w:rPr>
        <w:tab/>
      </w:r>
      <w:r w:rsidR="00D84CA3">
        <w:rPr>
          <w:rFonts w:ascii="Arial" w:hAnsi="Arial" w:cs="Arial"/>
          <w:b/>
          <w:sz w:val="22"/>
          <w:szCs w:val="22"/>
          <w:lang w:val="es-ES_tradnl"/>
        </w:rPr>
        <w:br/>
      </w:r>
      <w:r>
        <w:rPr>
          <w:rFonts w:ascii="Arial" w:hAnsi="Arial" w:cs="Arial"/>
          <w:sz w:val="22"/>
          <w:szCs w:val="22"/>
        </w:rPr>
        <w:t>75228 Ispringen</w:t>
      </w:r>
      <w:r w:rsidR="00D84CA3">
        <w:rPr>
          <w:rFonts w:ascii="Arial" w:hAnsi="Arial" w:cs="Arial"/>
          <w:sz w:val="22"/>
          <w:szCs w:val="22"/>
        </w:rPr>
        <w:tab/>
      </w:r>
      <w:r w:rsidR="00D84CA3">
        <w:rPr>
          <w:rFonts w:ascii="Arial" w:hAnsi="Arial" w:cs="Arial"/>
          <w:b/>
          <w:sz w:val="22"/>
          <w:szCs w:val="22"/>
          <w:lang w:val="es-ES_tradnl"/>
        </w:rPr>
        <w:br/>
      </w:r>
      <w:r>
        <w:rPr>
          <w:rFonts w:ascii="Arial" w:hAnsi="Arial" w:cs="Arial"/>
          <w:sz w:val="22"/>
          <w:szCs w:val="22"/>
        </w:rPr>
        <w:t>Tel.</w:t>
      </w:r>
      <w:r>
        <w:rPr>
          <w:rFonts w:ascii="Arial" w:hAnsi="Arial" w:cs="Arial"/>
          <w:sz w:val="22"/>
          <w:szCs w:val="22"/>
        </w:rPr>
        <w:tab/>
        <w:t>+49 7231 / 803-0</w:t>
      </w:r>
      <w:r w:rsidR="00D84CA3">
        <w:rPr>
          <w:rFonts w:ascii="Arial" w:hAnsi="Arial" w:cs="Arial"/>
          <w:sz w:val="22"/>
          <w:szCs w:val="22"/>
        </w:rPr>
        <w:tab/>
      </w:r>
      <w:r w:rsidR="00D84CA3">
        <w:rPr>
          <w:rFonts w:ascii="Arial" w:hAnsi="Arial" w:cs="Arial"/>
          <w:b/>
          <w:sz w:val="22"/>
          <w:szCs w:val="22"/>
          <w:lang w:val="es-ES_tradnl"/>
        </w:rPr>
        <w:br/>
      </w:r>
      <w:r>
        <w:rPr>
          <w:rFonts w:ascii="Arial" w:hAnsi="Arial" w:cs="Arial"/>
          <w:sz w:val="22"/>
          <w:szCs w:val="22"/>
        </w:rPr>
        <w:t>Fax:</w:t>
      </w:r>
      <w:r>
        <w:rPr>
          <w:rFonts w:ascii="Arial" w:hAnsi="Arial" w:cs="Arial"/>
          <w:sz w:val="22"/>
          <w:szCs w:val="22"/>
        </w:rPr>
        <w:tab/>
        <w:t>+49 7231 / 803-295</w:t>
      </w:r>
      <w:r w:rsidR="00D84CA3">
        <w:rPr>
          <w:rFonts w:ascii="Arial" w:hAnsi="Arial" w:cs="Arial"/>
          <w:sz w:val="22"/>
          <w:szCs w:val="22"/>
        </w:rPr>
        <w:tab/>
      </w:r>
      <w:r w:rsidR="00D84CA3">
        <w:rPr>
          <w:rFonts w:ascii="Arial" w:hAnsi="Arial" w:cs="Arial"/>
          <w:b/>
          <w:sz w:val="22"/>
          <w:szCs w:val="22"/>
          <w:lang w:val="es-ES_tradnl"/>
        </w:rPr>
        <w:br/>
      </w:r>
      <w:r>
        <w:rPr>
          <w:rFonts w:ascii="Arial" w:hAnsi="Arial" w:cs="Arial"/>
          <w:sz w:val="22"/>
          <w:szCs w:val="22"/>
        </w:rPr>
        <w:t>E-Mail:</w:t>
      </w:r>
      <w:r>
        <w:rPr>
          <w:rFonts w:ascii="Arial" w:hAnsi="Arial" w:cs="Arial"/>
          <w:sz w:val="22"/>
          <w:szCs w:val="22"/>
        </w:rPr>
        <w:tab/>
      </w:r>
      <w:hyperlink r:id="rId9" w:history="1">
        <w:r w:rsidRPr="00B727DC">
          <w:rPr>
            <w:rStyle w:val="Hyperlink"/>
            <w:rFonts w:ascii="Arial" w:hAnsi="Arial" w:cs="Arial"/>
            <w:sz w:val="22"/>
            <w:szCs w:val="22"/>
          </w:rPr>
          <w:t>info@dentaurum.com</w:t>
        </w:r>
      </w:hyperlink>
      <w:r>
        <w:rPr>
          <w:rFonts w:ascii="Arial" w:hAnsi="Arial" w:cs="Arial"/>
          <w:sz w:val="22"/>
          <w:szCs w:val="22"/>
        </w:rPr>
        <w:t xml:space="preserve"> </w:t>
      </w:r>
      <w:r w:rsidR="00D84CA3">
        <w:rPr>
          <w:rFonts w:ascii="Arial" w:hAnsi="Arial" w:cs="Arial"/>
          <w:b/>
          <w:sz w:val="22"/>
          <w:szCs w:val="22"/>
          <w:lang w:val="es-ES_tradnl"/>
        </w:rPr>
        <w:br/>
      </w:r>
      <w:r w:rsidRPr="00372103">
        <w:rPr>
          <w:rFonts w:ascii="Arial" w:hAnsi="Arial" w:cs="Arial"/>
          <w:sz w:val="22"/>
          <w:szCs w:val="22"/>
        </w:rPr>
        <w:t>Web:</w:t>
      </w:r>
      <w:r>
        <w:rPr>
          <w:rFonts w:ascii="Arial" w:hAnsi="Arial" w:cs="Arial"/>
          <w:sz w:val="22"/>
          <w:szCs w:val="22"/>
        </w:rPr>
        <w:tab/>
      </w:r>
      <w:hyperlink r:id="rId10" w:history="1">
        <w:r w:rsidRPr="00137B51">
          <w:rPr>
            <w:rStyle w:val="Hyperlink"/>
            <w:rFonts w:ascii="Arial" w:hAnsi="Arial" w:cs="Arial"/>
            <w:sz w:val="22"/>
            <w:szCs w:val="22"/>
          </w:rPr>
          <w:t>www.dentaurum.com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20B223D6" w14:textId="77777777" w:rsidR="007D501F" w:rsidRPr="007D501F" w:rsidRDefault="007D501F" w:rsidP="003E1B58">
      <w:pPr>
        <w:spacing w:line="288" w:lineRule="auto"/>
        <w:jc w:val="both"/>
        <w:rPr>
          <w:rFonts w:ascii="Arial" w:hAnsi="Arial" w:cs="Arial"/>
          <w:b/>
          <w:sz w:val="16"/>
          <w:szCs w:val="16"/>
          <w:lang w:val="es-ES_tradnl"/>
        </w:rPr>
      </w:pPr>
    </w:p>
    <w:p w14:paraId="791F4CDE" w14:textId="79843F30" w:rsidR="003E1B58" w:rsidRPr="00D84CA3" w:rsidRDefault="003E1B58" w:rsidP="00D84CA3">
      <w:pPr>
        <w:rPr>
          <w:lang w:val="es-ES_tradnl"/>
        </w:rPr>
      </w:pPr>
      <w:proofErr w:type="spellStart"/>
      <w:r w:rsidRPr="0055667F">
        <w:rPr>
          <w:rFonts w:ascii="Arial" w:hAnsi="Arial" w:cs="Arial"/>
          <w:sz w:val="22"/>
          <w:szCs w:val="22"/>
          <w:lang w:val="es-ES_tradnl"/>
        </w:rPr>
        <w:t>Altre</w:t>
      </w:r>
      <w:proofErr w:type="spellEnd"/>
      <w:r w:rsidRPr="0055667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55667F">
        <w:rPr>
          <w:rFonts w:ascii="Arial" w:hAnsi="Arial" w:cs="Arial"/>
          <w:sz w:val="22"/>
          <w:szCs w:val="22"/>
          <w:lang w:val="es-ES_tradnl"/>
        </w:rPr>
        <w:t>notizie</w:t>
      </w:r>
      <w:proofErr w:type="spellEnd"/>
      <w:r w:rsidRPr="0055667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55667F">
        <w:rPr>
          <w:rFonts w:ascii="Arial" w:hAnsi="Arial" w:cs="Arial"/>
          <w:sz w:val="22"/>
          <w:szCs w:val="22"/>
          <w:lang w:val="es-ES_tradnl"/>
        </w:rPr>
        <w:t>aggiornate</w:t>
      </w:r>
      <w:proofErr w:type="spellEnd"/>
      <w:r w:rsidRPr="0055667F">
        <w:rPr>
          <w:rFonts w:ascii="Arial" w:hAnsi="Arial" w:cs="Arial"/>
          <w:sz w:val="22"/>
          <w:szCs w:val="22"/>
          <w:lang w:val="es-ES_tradnl"/>
        </w:rPr>
        <w:t xml:space="preserve"> di Dentaurum </w:t>
      </w:r>
      <w:proofErr w:type="spellStart"/>
      <w:r w:rsidRPr="0055667F">
        <w:rPr>
          <w:rFonts w:ascii="Arial" w:hAnsi="Arial" w:cs="Arial"/>
          <w:sz w:val="22"/>
          <w:szCs w:val="22"/>
          <w:lang w:val="es-ES_tradnl"/>
        </w:rPr>
        <w:t>sono</w:t>
      </w:r>
      <w:proofErr w:type="spellEnd"/>
      <w:r w:rsidRPr="0055667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55667F">
        <w:rPr>
          <w:rFonts w:ascii="Arial" w:hAnsi="Arial" w:cs="Arial"/>
          <w:sz w:val="22"/>
          <w:szCs w:val="22"/>
          <w:lang w:val="es-ES_tradnl"/>
        </w:rPr>
        <w:t>disponibili</w:t>
      </w:r>
      <w:proofErr w:type="spellEnd"/>
      <w:r w:rsidRPr="0055667F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gramStart"/>
      <w:r w:rsidRPr="0055667F">
        <w:rPr>
          <w:rFonts w:ascii="Arial" w:hAnsi="Arial" w:cs="Arial"/>
          <w:sz w:val="22"/>
          <w:szCs w:val="22"/>
          <w:lang w:val="es-ES_tradnl"/>
        </w:rPr>
        <w:t>anche</w:t>
      </w:r>
      <w:proofErr w:type="gramEnd"/>
      <w:r w:rsidRPr="0055667F">
        <w:rPr>
          <w:rFonts w:ascii="Arial" w:hAnsi="Arial" w:cs="Arial"/>
          <w:sz w:val="22"/>
          <w:szCs w:val="22"/>
          <w:lang w:val="es-ES_tradnl"/>
        </w:rPr>
        <w:t xml:space="preserve"> su:</w:t>
      </w:r>
    </w:p>
    <w:p w14:paraId="40D4DC35" w14:textId="77777777" w:rsidR="003E1B58" w:rsidRPr="0055667F" w:rsidRDefault="003E1B58" w:rsidP="003E1B58">
      <w:pPr>
        <w:spacing w:line="288" w:lineRule="auto"/>
        <w:jc w:val="both"/>
        <w:rPr>
          <w:rFonts w:ascii="Arial" w:hAnsi="Arial" w:cs="Arial"/>
          <w:sz w:val="2"/>
          <w:szCs w:val="2"/>
          <w:lang w:val="es-ES_tradnl"/>
        </w:rPr>
      </w:pPr>
    </w:p>
    <w:p w14:paraId="369544B0" w14:textId="43282196" w:rsidR="003E1B58" w:rsidRPr="007D501F" w:rsidRDefault="003E1B58" w:rsidP="007D501F">
      <w:pPr>
        <w:spacing w:after="200" w:line="288" w:lineRule="auto"/>
        <w:rPr>
          <w:rFonts w:ascii="Arial" w:hAnsi="Arial" w:cs="Arial"/>
          <w:sz w:val="28"/>
          <w:szCs w:val="28"/>
        </w:rPr>
      </w:pPr>
      <w:r>
        <w:rPr>
          <w:noProof/>
        </w:rPr>
        <w:drawing>
          <wp:inline distT="0" distB="0" distL="0" distR="0" wp14:anchorId="1778ED2E" wp14:editId="152FBE01">
            <wp:extent cx="5314950" cy="721419"/>
            <wp:effectExtent l="0" t="0" r="0" b="254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236" cy="72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br/>
      </w:r>
    </w:p>
    <w:p w14:paraId="1EB61DE8" w14:textId="38E3D7D5" w:rsidR="003E1B58" w:rsidRPr="00D84CA3" w:rsidRDefault="003E1B58" w:rsidP="003E1B58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Materiale </w:t>
      </w:r>
      <w:proofErr w:type="spellStart"/>
      <w:r>
        <w:rPr>
          <w:rFonts w:ascii="Arial" w:hAnsi="Arial" w:cs="Arial"/>
          <w:b/>
          <w:sz w:val="22"/>
          <w:szCs w:val="22"/>
        </w:rPr>
        <w:t>iconografico</w:t>
      </w:r>
      <w:proofErr w:type="spellEnd"/>
      <w:r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ellenraster"/>
        <w:tblW w:w="9210" w:type="dxa"/>
        <w:tblInd w:w="108" w:type="dxa"/>
        <w:tblLook w:val="04A0" w:firstRow="1" w:lastRow="0" w:firstColumn="1" w:lastColumn="0" w:noHBand="0" w:noVBand="1"/>
      </w:tblPr>
      <w:tblGrid>
        <w:gridCol w:w="4605"/>
        <w:gridCol w:w="4605"/>
      </w:tblGrid>
      <w:tr w:rsidR="003E1B58" w14:paraId="11E4FD57" w14:textId="77777777" w:rsidTr="00F323CE">
        <w:trPr>
          <w:trHeight w:val="2268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AFEF" w14:textId="77777777" w:rsidR="003E1B58" w:rsidRDefault="00D84CA3" w:rsidP="00F323CE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100219225"/>
            <w:r w:rsidRPr="00E45244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0E4C8DA" wp14:editId="04EEC33D">
                  <wp:extent cx="2695575" cy="2784052"/>
                  <wp:effectExtent l="0" t="0" r="0" b="0"/>
                  <wp:docPr id="159584319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58431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8016" cy="2796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A622ED" w14:textId="6BE5907C" w:rsidR="00D84CA3" w:rsidRPr="00D84CA3" w:rsidRDefault="00D84CA3" w:rsidP="00F323CE">
            <w:pPr>
              <w:spacing w:line="288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D933" w14:textId="77777777" w:rsidR="00D84CA3" w:rsidRDefault="00D84CA3" w:rsidP="00F323CE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06B703E" w14:textId="77777777" w:rsidR="00D84CA3" w:rsidRDefault="00D84CA3" w:rsidP="00F323CE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702083B" w14:textId="77777777" w:rsidR="00D84CA3" w:rsidRDefault="00D84CA3" w:rsidP="00F323CE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B783211" w14:textId="77777777" w:rsidR="00D84CA3" w:rsidRDefault="00D84CA3" w:rsidP="00F323CE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183841F" w14:textId="77777777" w:rsidR="00D84CA3" w:rsidRDefault="00D84CA3" w:rsidP="00F323CE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96A92D" w14:textId="0D00528C" w:rsidR="003E1B58" w:rsidRDefault="00D84CA3" w:rsidP="00F323CE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E8BEE61" wp14:editId="424AB2AF">
                  <wp:extent cx="2756668" cy="1038225"/>
                  <wp:effectExtent l="0" t="0" r="5715" b="0"/>
                  <wp:docPr id="145006433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411" cy="1048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1B58" w:rsidRPr="003E1B58" w14:paraId="0A9C4DF2" w14:textId="77777777" w:rsidTr="00F323CE">
        <w:trPr>
          <w:trHeight w:val="851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48AF92" w14:textId="77777777" w:rsidR="00D84CA3" w:rsidRPr="00D84CA3" w:rsidRDefault="00D84CA3" w:rsidP="003E1B58">
            <w:pPr>
              <w:spacing w:line="288" w:lineRule="auto"/>
              <w:jc w:val="both"/>
              <w:rPr>
                <w:rFonts w:ascii="Arial" w:hAnsi="Arial" w:cs="Arial"/>
                <w:sz w:val="8"/>
                <w:szCs w:val="8"/>
                <w:lang w:val="es-ES_tradnl"/>
              </w:rPr>
            </w:pPr>
          </w:p>
          <w:p w14:paraId="71884C1E" w14:textId="748C37E1" w:rsidR="003E1B58" w:rsidRPr="0053067F" w:rsidRDefault="003E1B58" w:rsidP="003E1B58">
            <w:pPr>
              <w:spacing w:line="288" w:lineRule="auto"/>
              <w:jc w:val="both"/>
              <w:rPr>
                <w:rFonts w:ascii="Arial" w:hAnsi="Arial" w:cs="Arial"/>
                <w:lang w:val="es-ES_tradnl"/>
              </w:rPr>
            </w:pPr>
            <w:r w:rsidRPr="0053067F">
              <w:rPr>
                <w:rFonts w:ascii="Arial" w:hAnsi="Arial" w:cs="Arial"/>
                <w:lang w:val="es-ES_tradnl"/>
              </w:rPr>
              <w:t xml:space="preserve">Dentaurum </w:t>
            </w:r>
            <w:proofErr w:type="spellStart"/>
            <w:r w:rsidRPr="0053067F">
              <w:rPr>
                <w:rFonts w:ascii="Arial" w:hAnsi="Arial" w:cs="Arial"/>
                <w:lang w:val="es-ES_tradnl"/>
              </w:rPr>
              <w:t>festeggia</w:t>
            </w:r>
            <w:proofErr w:type="spellEnd"/>
            <w:r w:rsidRPr="0053067F">
              <w:rPr>
                <w:rFonts w:ascii="Arial" w:hAnsi="Arial" w:cs="Arial"/>
                <w:lang w:val="es-ES_tradnl"/>
              </w:rPr>
              <w:t xml:space="preserve"> 30 </w:t>
            </w:r>
            <w:proofErr w:type="spellStart"/>
            <w:r w:rsidRPr="0053067F">
              <w:rPr>
                <w:rFonts w:ascii="Arial" w:hAnsi="Arial" w:cs="Arial"/>
                <w:lang w:val="es-ES_tradnl"/>
              </w:rPr>
              <w:t>anni</w:t>
            </w:r>
            <w:proofErr w:type="spellEnd"/>
            <w:r w:rsidRPr="0053067F">
              <w:rPr>
                <w:rFonts w:ascii="Arial" w:hAnsi="Arial" w:cs="Arial"/>
                <w:lang w:val="es-ES_tradnl"/>
              </w:rPr>
              <w:t xml:space="preserve"> di </w:t>
            </w:r>
            <w:proofErr w:type="spellStart"/>
            <w:r w:rsidRPr="0053067F">
              <w:rPr>
                <w:rFonts w:ascii="Arial" w:hAnsi="Arial" w:cs="Arial"/>
                <w:lang w:val="es-ES_tradnl"/>
              </w:rPr>
              <w:t>presenza</w:t>
            </w:r>
            <w:proofErr w:type="spellEnd"/>
            <w:r w:rsidRPr="0053067F">
              <w:rPr>
                <w:rFonts w:ascii="Arial" w:hAnsi="Arial" w:cs="Arial"/>
                <w:lang w:val="es-ES_tradnl"/>
              </w:rPr>
              <w:t xml:space="preserve"> nel </w:t>
            </w:r>
            <w:proofErr w:type="spellStart"/>
            <w:r w:rsidRPr="0053067F">
              <w:rPr>
                <w:rFonts w:ascii="Arial" w:hAnsi="Arial" w:cs="Arial"/>
                <w:lang w:val="es-ES_tradnl"/>
              </w:rPr>
              <w:t>settore</w:t>
            </w:r>
            <w:proofErr w:type="spellEnd"/>
            <w:r w:rsidRPr="0053067F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53067F">
              <w:rPr>
                <w:rFonts w:ascii="Arial" w:hAnsi="Arial" w:cs="Arial"/>
                <w:lang w:val="es-ES_tradnl"/>
              </w:rPr>
              <w:t>dell'implantologia</w:t>
            </w:r>
            <w:proofErr w:type="spellEnd"/>
            <w:r w:rsidRPr="0053067F">
              <w:rPr>
                <w:rFonts w:ascii="Arial" w:hAnsi="Arial" w:cs="Arial"/>
                <w:lang w:val="es-ES_tradnl"/>
              </w:rPr>
              <w:t xml:space="preserve">, </w:t>
            </w:r>
            <w:proofErr w:type="spellStart"/>
            <w:r w:rsidRPr="0053067F">
              <w:rPr>
                <w:rFonts w:ascii="Arial" w:hAnsi="Arial" w:cs="Arial"/>
                <w:lang w:val="es-ES_tradnl"/>
              </w:rPr>
              <w:t>tra</w:t>
            </w:r>
            <w:proofErr w:type="spellEnd"/>
            <w:r w:rsidRPr="0053067F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53067F">
              <w:rPr>
                <w:rFonts w:ascii="Arial" w:hAnsi="Arial" w:cs="Arial"/>
                <w:lang w:val="es-ES_tradnl"/>
              </w:rPr>
              <w:t>l’altro</w:t>
            </w:r>
            <w:proofErr w:type="spellEnd"/>
            <w:r w:rsidRPr="0053067F">
              <w:rPr>
                <w:rFonts w:ascii="Arial" w:hAnsi="Arial" w:cs="Arial"/>
                <w:lang w:val="es-ES_tradnl"/>
              </w:rPr>
              <w:t xml:space="preserve"> con </w:t>
            </w:r>
            <w:proofErr w:type="spellStart"/>
            <w:r w:rsidRPr="0053067F">
              <w:rPr>
                <w:rFonts w:ascii="Arial" w:hAnsi="Arial" w:cs="Arial"/>
                <w:lang w:val="es-ES_tradnl"/>
              </w:rPr>
              <w:t>il</w:t>
            </w:r>
            <w:proofErr w:type="spellEnd"/>
            <w:r w:rsidRPr="0053067F">
              <w:rPr>
                <w:rFonts w:ascii="Arial" w:hAnsi="Arial" w:cs="Arial"/>
                <w:lang w:val="es-ES_tradnl"/>
              </w:rPr>
              <w:t xml:space="preserve"> sistema tioLogic</w:t>
            </w:r>
            <w:r w:rsidRPr="0053067F">
              <w:rPr>
                <w:rFonts w:ascii="Arial" w:hAnsi="Arial" w:cs="Arial"/>
                <w:vertAlign w:val="superscript"/>
                <w:lang w:val="es-ES_tradnl"/>
              </w:rPr>
              <w:t>®</w:t>
            </w:r>
            <w:r w:rsidRPr="0053067F">
              <w:rPr>
                <w:rFonts w:ascii="Arial" w:hAnsi="Arial" w:cs="Arial"/>
                <w:lang w:val="es-ES_tradnl"/>
              </w:rPr>
              <w:t xml:space="preserve"> TWINFIT in una veste </w:t>
            </w:r>
            <w:proofErr w:type="spellStart"/>
            <w:r w:rsidRPr="0053067F">
              <w:rPr>
                <w:rFonts w:ascii="Arial" w:hAnsi="Arial" w:cs="Arial"/>
                <w:lang w:val="es-ES_tradnl"/>
              </w:rPr>
              <w:t>rinnovata</w:t>
            </w:r>
            <w:proofErr w:type="spellEnd"/>
            <w:r w:rsidRPr="0053067F">
              <w:rPr>
                <w:rFonts w:ascii="Arial" w:hAnsi="Arial" w:cs="Arial"/>
                <w:lang w:val="es-ES_tradnl"/>
              </w:rPr>
              <w:t xml:space="preserve">. </w:t>
            </w:r>
          </w:p>
          <w:p w14:paraId="18D7ABDA" w14:textId="11291E9E" w:rsidR="003E1B58" w:rsidRPr="003E1B58" w:rsidRDefault="003E1B58" w:rsidP="00F323CE">
            <w:pPr>
              <w:spacing w:line="288" w:lineRule="auto"/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3BBB46" w14:textId="77777777" w:rsidR="00D84CA3" w:rsidRPr="00D84CA3" w:rsidRDefault="00D84CA3" w:rsidP="00F323CE">
            <w:pPr>
              <w:spacing w:line="288" w:lineRule="auto"/>
              <w:jc w:val="both"/>
              <w:rPr>
                <w:rFonts w:ascii="Arial" w:hAnsi="Arial" w:cs="Arial"/>
                <w:sz w:val="8"/>
                <w:szCs w:val="8"/>
                <w:lang w:val="es-ES_tradnl"/>
              </w:rPr>
            </w:pPr>
          </w:p>
          <w:p w14:paraId="24E89B58" w14:textId="3D7074C0" w:rsidR="003E1B58" w:rsidRPr="003E1B58" w:rsidRDefault="003E1B58" w:rsidP="00F323CE">
            <w:pPr>
              <w:spacing w:line="288" w:lineRule="auto"/>
              <w:jc w:val="both"/>
              <w:rPr>
                <w:rFonts w:ascii="Arial" w:hAnsi="Arial" w:cs="Arial"/>
                <w:lang w:val="es-ES_tradnl"/>
              </w:rPr>
            </w:pPr>
            <w:r w:rsidRPr="0053067F">
              <w:rPr>
                <w:rFonts w:ascii="Arial" w:hAnsi="Arial" w:cs="Arial"/>
                <w:lang w:val="es-ES_tradnl"/>
              </w:rPr>
              <w:t xml:space="preserve">Non fa </w:t>
            </w:r>
            <w:proofErr w:type="spellStart"/>
            <w:r w:rsidRPr="0053067F">
              <w:rPr>
                <w:rFonts w:ascii="Arial" w:hAnsi="Arial" w:cs="Arial"/>
                <w:lang w:val="es-ES_tradnl"/>
              </w:rPr>
              <w:t>eccezione</w:t>
            </w:r>
            <w:proofErr w:type="spellEnd"/>
            <w:r w:rsidRPr="0053067F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53067F">
              <w:rPr>
                <w:rFonts w:ascii="Arial" w:hAnsi="Arial" w:cs="Arial"/>
                <w:lang w:val="es-ES_tradnl"/>
              </w:rPr>
              <w:t>il</w:t>
            </w:r>
            <w:proofErr w:type="spellEnd"/>
            <w:r w:rsidRPr="0053067F">
              <w:rPr>
                <w:rFonts w:ascii="Arial" w:hAnsi="Arial" w:cs="Arial"/>
                <w:lang w:val="es-ES_tradnl"/>
              </w:rPr>
              <w:t xml:space="preserve"> logo del </w:t>
            </w:r>
            <w:proofErr w:type="spellStart"/>
            <w:r w:rsidRPr="0053067F">
              <w:rPr>
                <w:rFonts w:ascii="Arial" w:hAnsi="Arial" w:cs="Arial"/>
                <w:lang w:val="es-ES_tradnl"/>
              </w:rPr>
              <w:t>marchio</w:t>
            </w:r>
            <w:proofErr w:type="spellEnd"/>
            <w:r w:rsidRPr="0053067F">
              <w:rPr>
                <w:rFonts w:ascii="Arial" w:hAnsi="Arial" w:cs="Arial"/>
                <w:lang w:val="es-ES_tradnl"/>
              </w:rPr>
              <w:t xml:space="preserve"> che brilla con un </w:t>
            </w:r>
            <w:proofErr w:type="spellStart"/>
            <w:r w:rsidRPr="0053067F">
              <w:rPr>
                <w:rFonts w:ascii="Arial" w:hAnsi="Arial" w:cs="Arial"/>
                <w:lang w:val="es-ES_tradnl"/>
              </w:rPr>
              <w:t>nuovo</w:t>
            </w:r>
            <w:proofErr w:type="spellEnd"/>
            <w:r w:rsidRPr="0053067F">
              <w:rPr>
                <w:rFonts w:ascii="Arial" w:hAnsi="Arial" w:cs="Arial"/>
                <w:lang w:val="es-ES_tradnl"/>
              </w:rPr>
              <w:t xml:space="preserve"> </w:t>
            </w:r>
            <w:proofErr w:type="gramStart"/>
            <w:r w:rsidRPr="0053067F">
              <w:rPr>
                <w:rFonts w:ascii="Arial" w:hAnsi="Arial" w:cs="Arial"/>
                <w:lang w:val="es-ES_tradnl"/>
              </w:rPr>
              <w:t>look</w:t>
            </w:r>
            <w:proofErr w:type="gramEnd"/>
            <w:r w:rsidRPr="0053067F">
              <w:rPr>
                <w:rFonts w:ascii="Arial" w:hAnsi="Arial" w:cs="Arial"/>
                <w:lang w:val="es-ES_tradnl"/>
              </w:rPr>
              <w:t>.</w:t>
            </w:r>
          </w:p>
        </w:tc>
      </w:tr>
      <w:tr w:rsidR="003E1B58" w14:paraId="3900423E" w14:textId="77777777" w:rsidTr="00F323CE">
        <w:trPr>
          <w:trHeight w:val="454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01A0" w14:textId="77777777" w:rsidR="003E1B58" w:rsidRPr="008E643C" w:rsidRDefault="003E1B58" w:rsidP="00F323CE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8E643C">
              <w:rPr>
                <w:rFonts w:ascii="Arial" w:hAnsi="Arial" w:cs="Arial"/>
                <w:b/>
              </w:rPr>
              <w:t>© Dentaurum</w:t>
            </w:r>
          </w:p>
        </w:tc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041" w14:textId="77777777" w:rsidR="003E1B58" w:rsidRPr="008E643C" w:rsidRDefault="003E1B58" w:rsidP="00F323CE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8E643C">
              <w:rPr>
                <w:rFonts w:ascii="Arial" w:hAnsi="Arial" w:cs="Arial"/>
                <w:b/>
              </w:rPr>
              <w:t>© Dentaurum</w:t>
            </w:r>
          </w:p>
        </w:tc>
      </w:tr>
      <w:bookmarkEnd w:id="0"/>
    </w:tbl>
    <w:p w14:paraId="59FA1C43" w14:textId="77777777" w:rsidR="003E1B58" w:rsidRPr="009676F7" w:rsidRDefault="003E1B58" w:rsidP="003E1B58">
      <w:pPr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</w:p>
    <w:p w14:paraId="6B1B2B13" w14:textId="77777777" w:rsidR="003E1B58" w:rsidRPr="009676F7" w:rsidRDefault="003E1B58" w:rsidP="003E1B58">
      <w:pPr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</w:p>
    <w:p w14:paraId="16825D70" w14:textId="77777777" w:rsidR="0053067F" w:rsidRPr="0053067F" w:rsidRDefault="0053067F" w:rsidP="00EF2FBC">
      <w:pPr>
        <w:spacing w:line="288" w:lineRule="auto"/>
        <w:jc w:val="both"/>
        <w:rPr>
          <w:rFonts w:ascii="Arial" w:hAnsi="Arial" w:cs="Arial"/>
          <w:lang w:val="es-ES_tradnl"/>
        </w:rPr>
      </w:pPr>
    </w:p>
    <w:sectPr w:rsidR="0053067F" w:rsidRPr="0053067F" w:rsidSect="00DC6E65">
      <w:headerReference w:type="default" r:id="rId14"/>
      <w:pgSz w:w="11906" w:h="16838"/>
      <w:pgMar w:top="170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B397C" w14:textId="77777777" w:rsidR="00D2527D" w:rsidRDefault="00D2527D" w:rsidP="00DA453F">
      <w:pPr>
        <w:spacing w:after="0" w:line="240" w:lineRule="auto"/>
      </w:pPr>
      <w:r>
        <w:separator/>
      </w:r>
    </w:p>
  </w:endnote>
  <w:endnote w:type="continuationSeparator" w:id="0">
    <w:p w14:paraId="38C9E773" w14:textId="77777777" w:rsidR="00D2527D" w:rsidRDefault="00D2527D" w:rsidP="00DA4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59327" w14:textId="77777777" w:rsidR="00D2527D" w:rsidRDefault="00D2527D" w:rsidP="00DA453F">
      <w:pPr>
        <w:spacing w:after="0" w:line="240" w:lineRule="auto"/>
      </w:pPr>
      <w:r>
        <w:separator/>
      </w:r>
    </w:p>
  </w:footnote>
  <w:footnote w:type="continuationSeparator" w:id="0">
    <w:p w14:paraId="0A536730" w14:textId="77777777" w:rsidR="00D2527D" w:rsidRDefault="00D2527D" w:rsidP="00DA4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93C90" w14:textId="3299AB82" w:rsidR="00DA453F" w:rsidRDefault="003E1B58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C557138" wp14:editId="37B5E707">
          <wp:simplePos x="0" y="0"/>
          <wp:positionH relativeFrom="column">
            <wp:posOffset>-895350</wp:posOffset>
          </wp:positionH>
          <wp:positionV relativeFrom="paragraph">
            <wp:posOffset>-445135</wp:posOffset>
          </wp:positionV>
          <wp:extent cx="7546857" cy="10679754"/>
          <wp:effectExtent l="0" t="0" r="0" b="7620"/>
          <wp:wrapNone/>
          <wp:docPr id="180857844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3488046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857" cy="106797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12BB7"/>
    <w:multiLevelType w:val="multilevel"/>
    <w:tmpl w:val="88268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3447FE"/>
    <w:multiLevelType w:val="hybridMultilevel"/>
    <w:tmpl w:val="F0BE37D0"/>
    <w:lvl w:ilvl="0" w:tplc="5404B270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901E5"/>
    <w:multiLevelType w:val="multilevel"/>
    <w:tmpl w:val="96944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D700FC"/>
    <w:multiLevelType w:val="hybridMultilevel"/>
    <w:tmpl w:val="F5126D5E"/>
    <w:lvl w:ilvl="0" w:tplc="9EE0715A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10B7F"/>
    <w:multiLevelType w:val="multilevel"/>
    <w:tmpl w:val="8BA00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D421D7"/>
    <w:multiLevelType w:val="multilevel"/>
    <w:tmpl w:val="BB5C5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A93B7D"/>
    <w:multiLevelType w:val="hybridMultilevel"/>
    <w:tmpl w:val="42DA01BE"/>
    <w:lvl w:ilvl="0" w:tplc="DE2A824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FF0000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8707D7"/>
    <w:multiLevelType w:val="multilevel"/>
    <w:tmpl w:val="05AE5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44553B"/>
    <w:multiLevelType w:val="multilevel"/>
    <w:tmpl w:val="E2A42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DB60AA"/>
    <w:multiLevelType w:val="multilevel"/>
    <w:tmpl w:val="2D989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0C2FFA"/>
    <w:multiLevelType w:val="multilevel"/>
    <w:tmpl w:val="9D3EF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BDF6238"/>
    <w:multiLevelType w:val="multilevel"/>
    <w:tmpl w:val="B2F00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8573365">
    <w:abstractNumId w:val="11"/>
  </w:num>
  <w:num w:numId="2" w16cid:durableId="668755473">
    <w:abstractNumId w:val="8"/>
  </w:num>
  <w:num w:numId="3" w16cid:durableId="1380789707">
    <w:abstractNumId w:val="7"/>
  </w:num>
  <w:num w:numId="4" w16cid:durableId="171065325">
    <w:abstractNumId w:val="0"/>
  </w:num>
  <w:num w:numId="5" w16cid:durableId="1183518503">
    <w:abstractNumId w:val="4"/>
  </w:num>
  <w:num w:numId="6" w16cid:durableId="1603144090">
    <w:abstractNumId w:val="9"/>
  </w:num>
  <w:num w:numId="7" w16cid:durableId="1845245560">
    <w:abstractNumId w:val="2"/>
  </w:num>
  <w:num w:numId="8" w16cid:durableId="375005106">
    <w:abstractNumId w:val="5"/>
  </w:num>
  <w:num w:numId="9" w16cid:durableId="1916166181">
    <w:abstractNumId w:val="10"/>
  </w:num>
  <w:num w:numId="10" w16cid:durableId="1480658823">
    <w:abstractNumId w:val="3"/>
  </w:num>
  <w:num w:numId="11" w16cid:durableId="422189588">
    <w:abstractNumId w:val="1"/>
  </w:num>
  <w:num w:numId="12" w16cid:durableId="14505089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30F"/>
    <w:rsid w:val="000068E9"/>
    <w:rsid w:val="0008189F"/>
    <w:rsid w:val="00100D75"/>
    <w:rsid w:val="00132759"/>
    <w:rsid w:val="001624B2"/>
    <w:rsid w:val="00176E5F"/>
    <w:rsid w:val="00186A37"/>
    <w:rsid w:val="001E42ED"/>
    <w:rsid w:val="001F7D45"/>
    <w:rsid w:val="002059B7"/>
    <w:rsid w:val="00207E19"/>
    <w:rsid w:val="002124BC"/>
    <w:rsid w:val="002230B3"/>
    <w:rsid w:val="0022744C"/>
    <w:rsid w:val="00255AFC"/>
    <w:rsid w:val="002647F9"/>
    <w:rsid w:val="0027730F"/>
    <w:rsid w:val="002A3B84"/>
    <w:rsid w:val="002A4E09"/>
    <w:rsid w:val="002F2B6F"/>
    <w:rsid w:val="002F58FE"/>
    <w:rsid w:val="00313C9E"/>
    <w:rsid w:val="003143FA"/>
    <w:rsid w:val="003314C7"/>
    <w:rsid w:val="0036185D"/>
    <w:rsid w:val="00366D92"/>
    <w:rsid w:val="0037437B"/>
    <w:rsid w:val="00397C30"/>
    <w:rsid w:val="003C0EE3"/>
    <w:rsid w:val="003D2288"/>
    <w:rsid w:val="003E12BE"/>
    <w:rsid w:val="003E1B58"/>
    <w:rsid w:val="00415500"/>
    <w:rsid w:val="00462F97"/>
    <w:rsid w:val="0047668B"/>
    <w:rsid w:val="0047731F"/>
    <w:rsid w:val="00493EF7"/>
    <w:rsid w:val="004A6C95"/>
    <w:rsid w:val="004D24BA"/>
    <w:rsid w:val="005041B2"/>
    <w:rsid w:val="005174FE"/>
    <w:rsid w:val="00527766"/>
    <w:rsid w:val="0053067F"/>
    <w:rsid w:val="0054362F"/>
    <w:rsid w:val="00551F99"/>
    <w:rsid w:val="00573D56"/>
    <w:rsid w:val="0059316E"/>
    <w:rsid w:val="005958E4"/>
    <w:rsid w:val="00604BD5"/>
    <w:rsid w:val="006110EE"/>
    <w:rsid w:val="0061334B"/>
    <w:rsid w:val="0061397F"/>
    <w:rsid w:val="00616ED8"/>
    <w:rsid w:val="0064241A"/>
    <w:rsid w:val="006475FE"/>
    <w:rsid w:val="0065055B"/>
    <w:rsid w:val="00667079"/>
    <w:rsid w:val="00684163"/>
    <w:rsid w:val="00692D6A"/>
    <w:rsid w:val="006A40E0"/>
    <w:rsid w:val="006A5C2C"/>
    <w:rsid w:val="006B4D2A"/>
    <w:rsid w:val="006B7D4A"/>
    <w:rsid w:val="006D2751"/>
    <w:rsid w:val="00712ACC"/>
    <w:rsid w:val="00722608"/>
    <w:rsid w:val="0073076A"/>
    <w:rsid w:val="00763975"/>
    <w:rsid w:val="007713E7"/>
    <w:rsid w:val="00795FA5"/>
    <w:rsid w:val="007A06BB"/>
    <w:rsid w:val="007C1E27"/>
    <w:rsid w:val="007D501F"/>
    <w:rsid w:val="007F52D6"/>
    <w:rsid w:val="00802DC0"/>
    <w:rsid w:val="00822162"/>
    <w:rsid w:val="00831DF0"/>
    <w:rsid w:val="00855803"/>
    <w:rsid w:val="00882EE1"/>
    <w:rsid w:val="00886AAE"/>
    <w:rsid w:val="0089545F"/>
    <w:rsid w:val="008C7218"/>
    <w:rsid w:val="008C793C"/>
    <w:rsid w:val="00975E3E"/>
    <w:rsid w:val="009C5A43"/>
    <w:rsid w:val="009D446D"/>
    <w:rsid w:val="009F6A07"/>
    <w:rsid w:val="00A05B17"/>
    <w:rsid w:val="00A127CA"/>
    <w:rsid w:val="00A150ED"/>
    <w:rsid w:val="00A1644D"/>
    <w:rsid w:val="00A42E6B"/>
    <w:rsid w:val="00A7224A"/>
    <w:rsid w:val="00AC3E43"/>
    <w:rsid w:val="00AE6258"/>
    <w:rsid w:val="00AF191F"/>
    <w:rsid w:val="00B10555"/>
    <w:rsid w:val="00B1071D"/>
    <w:rsid w:val="00B31222"/>
    <w:rsid w:val="00B663FB"/>
    <w:rsid w:val="00B71969"/>
    <w:rsid w:val="00B879E1"/>
    <w:rsid w:val="00BC196C"/>
    <w:rsid w:val="00BE2882"/>
    <w:rsid w:val="00BE4C12"/>
    <w:rsid w:val="00BF7671"/>
    <w:rsid w:val="00C276B5"/>
    <w:rsid w:val="00C37F1E"/>
    <w:rsid w:val="00C77160"/>
    <w:rsid w:val="00C81658"/>
    <w:rsid w:val="00C83AA7"/>
    <w:rsid w:val="00CA0406"/>
    <w:rsid w:val="00CA420F"/>
    <w:rsid w:val="00CB6887"/>
    <w:rsid w:val="00CD1D6E"/>
    <w:rsid w:val="00CD3C3F"/>
    <w:rsid w:val="00CE3723"/>
    <w:rsid w:val="00CE7A62"/>
    <w:rsid w:val="00CF1285"/>
    <w:rsid w:val="00D06F15"/>
    <w:rsid w:val="00D10D19"/>
    <w:rsid w:val="00D131F3"/>
    <w:rsid w:val="00D17845"/>
    <w:rsid w:val="00D17EED"/>
    <w:rsid w:val="00D2527D"/>
    <w:rsid w:val="00D33D33"/>
    <w:rsid w:val="00D47906"/>
    <w:rsid w:val="00D528B1"/>
    <w:rsid w:val="00D65650"/>
    <w:rsid w:val="00D84CA3"/>
    <w:rsid w:val="00D8513C"/>
    <w:rsid w:val="00DA453F"/>
    <w:rsid w:val="00DB21B8"/>
    <w:rsid w:val="00DC23A0"/>
    <w:rsid w:val="00DC6E65"/>
    <w:rsid w:val="00DE24B8"/>
    <w:rsid w:val="00DF4EA6"/>
    <w:rsid w:val="00E04384"/>
    <w:rsid w:val="00E04A9C"/>
    <w:rsid w:val="00E0589E"/>
    <w:rsid w:val="00E235CE"/>
    <w:rsid w:val="00E32151"/>
    <w:rsid w:val="00E45244"/>
    <w:rsid w:val="00EC0799"/>
    <w:rsid w:val="00ED7264"/>
    <w:rsid w:val="00EF2FBC"/>
    <w:rsid w:val="00F27D8A"/>
    <w:rsid w:val="00F304F7"/>
    <w:rsid w:val="00F35470"/>
    <w:rsid w:val="00FA4A67"/>
    <w:rsid w:val="00FC398C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82BF5"/>
  <w15:chartTrackingRefBased/>
  <w15:docId w15:val="{908FF42C-917A-4751-9EBF-13E95680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1B58"/>
    <w:rPr>
      <w:rFonts w:ascii="Aptos" w:hAnsi="Apto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773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773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773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773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773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773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73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73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73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773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773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7730F"/>
    <w:rPr>
      <w:rFonts w:ascii="Aptos" w:eastAsiaTheme="majorEastAsia" w:hAnsi="Aptos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7730F"/>
    <w:rPr>
      <w:rFonts w:ascii="Aptos" w:eastAsiaTheme="majorEastAsia" w:hAnsi="Aptos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7730F"/>
    <w:rPr>
      <w:rFonts w:ascii="Aptos" w:eastAsiaTheme="majorEastAsia" w:hAnsi="Aptos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7730F"/>
    <w:rPr>
      <w:rFonts w:ascii="Aptos" w:eastAsiaTheme="majorEastAsia" w:hAnsi="Aptos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730F"/>
    <w:rPr>
      <w:rFonts w:ascii="Aptos" w:eastAsiaTheme="majorEastAsia" w:hAnsi="Aptos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730F"/>
    <w:rPr>
      <w:rFonts w:ascii="Aptos" w:eastAsiaTheme="majorEastAsia" w:hAnsi="Aptos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730F"/>
    <w:rPr>
      <w:rFonts w:ascii="Aptos" w:eastAsiaTheme="majorEastAsia" w:hAnsi="Aptos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773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773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773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7730F"/>
    <w:rPr>
      <w:rFonts w:ascii="Aptos" w:eastAsiaTheme="majorEastAsia" w:hAnsi="Aptos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773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7730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7730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7730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773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7730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773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semiHidden/>
    <w:rsid w:val="0027730F"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rsid w:val="00415500"/>
    <w:rPr>
      <w:rFonts w:ascii="Times New Roman" w:hAnsi="Times New Roman" w:cs="Times New Roman"/>
    </w:rPr>
  </w:style>
  <w:style w:type="paragraph" w:styleId="berarbeitung">
    <w:name w:val="Revision"/>
    <w:hidden/>
    <w:uiPriority w:val="99"/>
    <w:semiHidden/>
    <w:rsid w:val="00DA453F"/>
    <w:pPr>
      <w:spacing w:after="0" w:line="240" w:lineRule="auto"/>
    </w:pPr>
    <w:rPr>
      <w:rFonts w:ascii="Aptos" w:hAnsi="Aptos"/>
    </w:rPr>
  </w:style>
  <w:style w:type="paragraph" w:styleId="Kopfzeile">
    <w:name w:val="header"/>
    <w:basedOn w:val="Standard"/>
    <w:link w:val="KopfzeileZchn"/>
    <w:uiPriority w:val="99"/>
    <w:unhideWhenUsed/>
    <w:rsid w:val="00DA45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A453F"/>
    <w:rPr>
      <w:rFonts w:ascii="Aptos" w:hAnsi="Aptos"/>
    </w:rPr>
  </w:style>
  <w:style w:type="paragraph" w:styleId="Fuzeile">
    <w:name w:val="footer"/>
    <w:basedOn w:val="Standard"/>
    <w:link w:val="FuzeileZchn"/>
    <w:uiPriority w:val="99"/>
    <w:unhideWhenUsed/>
    <w:rsid w:val="00DA45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A453F"/>
    <w:rPr>
      <w:rFonts w:ascii="Aptos" w:hAnsi="Aptos"/>
    </w:rPr>
  </w:style>
  <w:style w:type="table" w:styleId="Tabellenraster">
    <w:name w:val="Table Grid"/>
    <w:basedOn w:val="NormaleTabelle"/>
    <w:uiPriority w:val="59"/>
    <w:rsid w:val="00F3547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667079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DB21B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7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ntaurum.de/lp/ita/tiologic-twinfit-impianti.aspx" TargetMode="External"/><Relationship Id="rId13" Type="http://schemas.openxmlformats.org/officeDocument/2006/relationships/image" Target="media/image3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dentaurum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dentaurum.co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58C7E-87AB-40D2-9576-E2C4A65A3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Ulmer, Matthias</dc:creator>
  <cp:keywords/>
  <dc:description/>
  <cp:lastModifiedBy>Hahn, Luisa</cp:lastModifiedBy>
  <cp:revision>14</cp:revision>
  <dcterms:created xsi:type="dcterms:W3CDTF">2025-10-17T08:23:00Z</dcterms:created>
  <dcterms:modified xsi:type="dcterms:W3CDTF">2026-05-28T11:07:00Z</dcterms:modified>
</cp:coreProperties>
</file>